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rPr>
          <w:rFonts w:ascii="宋体" w:cs="宋体"/>
          <w:sz w:val="24"/>
          <w:szCs w:val="24"/>
        </w:rPr>
      </w:pPr>
    </w:p>
    <w:p>
      <w:pPr>
        <w:spacing w:after="240"/>
        <w:rPr>
          <w:rFonts w:ascii="宋体" w:cs="宋体"/>
          <w:sz w:val="24"/>
          <w:szCs w:val="24"/>
        </w:rPr>
      </w:pPr>
    </w:p>
    <w:p>
      <w:pPr>
        <w:spacing w:after="240"/>
        <w:rPr>
          <w:rFonts w:ascii="宋体" w:cs="宋体"/>
          <w:sz w:val="24"/>
          <w:szCs w:val="24"/>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jc w:val="center"/>
        <w:rPr>
          <w:b/>
          <w:bCs/>
          <w:sz w:val="44"/>
          <w:szCs w:val="44"/>
        </w:rPr>
      </w:pPr>
      <w:r>
        <w:rPr>
          <w:b/>
          <w:bCs/>
          <w:sz w:val="44"/>
          <w:szCs w:val="44"/>
        </w:rPr>
        <w:t>2021</w:t>
      </w:r>
      <w:r>
        <w:rPr>
          <w:rFonts w:hint="eastAsia"/>
          <w:b/>
          <w:bCs/>
          <w:sz w:val="44"/>
          <w:szCs w:val="44"/>
        </w:rPr>
        <w:t>年第</w:t>
      </w:r>
      <w:r>
        <w:rPr>
          <w:rFonts w:hint="eastAsia"/>
          <w:b/>
          <w:bCs/>
          <w:sz w:val="44"/>
          <w:szCs w:val="44"/>
          <w:lang w:val="en-US" w:eastAsia="zh-CN"/>
        </w:rPr>
        <w:t>10</w:t>
      </w:r>
      <w:r>
        <w:rPr>
          <w:rFonts w:hint="eastAsia"/>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jc w:val="both"/>
        <w:outlineLvl w:val="1"/>
        <w:rPr>
          <w:rFonts w:ascii="宋体" w:hAnsi="宋体"/>
          <w:b/>
          <w:kern w:val="36"/>
          <w:sz w:val="36"/>
          <w:szCs w:val="36"/>
        </w:rPr>
      </w:pPr>
    </w:p>
    <w:p>
      <w:pPr>
        <w:shd w:val="clear" w:color="auto" w:fill="FFFFFF"/>
        <w:spacing w:line="360" w:lineRule="auto"/>
        <w:jc w:val="center"/>
        <w:outlineLvl w:val="1"/>
        <w:rPr>
          <w:rFonts w:ascii="宋体"/>
          <w:b/>
          <w:kern w:val="36"/>
          <w:sz w:val="36"/>
          <w:szCs w:val="36"/>
        </w:rPr>
      </w:pPr>
      <w:r>
        <w:rPr>
          <w:rFonts w:hint="eastAsia" w:ascii="宋体" w:hAnsi="宋体"/>
          <w:b/>
          <w:kern w:val="36"/>
          <w:sz w:val="36"/>
          <w:szCs w:val="36"/>
        </w:rPr>
        <w:t>党委宣传部编印</w:t>
      </w:r>
    </w:p>
    <w:p>
      <w:pPr>
        <w:shd w:val="clear" w:color="auto" w:fill="FFFFFF"/>
        <w:spacing w:line="360" w:lineRule="auto"/>
        <w:jc w:val="center"/>
        <w:outlineLvl w:val="1"/>
        <w:rPr>
          <w:rFonts w:ascii="宋体" w:hAnsi="宋体"/>
          <w:b/>
          <w:kern w:val="36"/>
          <w:sz w:val="36"/>
          <w:szCs w:val="36"/>
        </w:rPr>
      </w:pPr>
      <w:r>
        <w:rPr>
          <w:rFonts w:ascii="宋体" w:hAnsi="宋体"/>
          <w:b/>
          <w:kern w:val="36"/>
          <w:sz w:val="36"/>
          <w:szCs w:val="36"/>
        </w:rPr>
        <w:t>2021</w:t>
      </w:r>
      <w:r>
        <w:rPr>
          <w:rFonts w:hint="eastAsia" w:ascii="宋体" w:hAnsi="宋体"/>
          <w:b/>
          <w:kern w:val="36"/>
          <w:sz w:val="36"/>
          <w:szCs w:val="36"/>
        </w:rPr>
        <w:t>年</w:t>
      </w:r>
      <w:r>
        <w:rPr>
          <w:rFonts w:hint="eastAsia" w:ascii="宋体" w:hAnsi="宋体"/>
          <w:b/>
          <w:kern w:val="36"/>
          <w:sz w:val="36"/>
          <w:szCs w:val="36"/>
          <w:lang w:val="en-US" w:eastAsia="zh-CN"/>
        </w:rPr>
        <w:t>11</w:t>
      </w:r>
      <w:r>
        <w:rPr>
          <w:rFonts w:hint="eastAsia" w:ascii="宋体" w:hAnsi="宋体"/>
          <w:b/>
          <w:kern w:val="36"/>
          <w:sz w:val="36"/>
          <w:szCs w:val="36"/>
        </w:rPr>
        <w:t>月</w:t>
      </w:r>
    </w:p>
    <w:p>
      <w:pPr>
        <w:widowControl w:val="0"/>
        <w:spacing w:before="468" w:beforeLines="150" w:after="468" w:afterLines="150"/>
        <w:jc w:val="center"/>
        <w:rPr>
          <w:rFonts w:hint="eastAsia" w:ascii="方正小标宋简体" w:hAnsi="方正小标宋简体" w:eastAsia="方正小标宋简体" w:cs="方正小标宋简体"/>
          <w:sz w:val="40"/>
          <w:szCs w:val="32"/>
        </w:rPr>
        <w:sectPr>
          <w:pgSz w:w="11906" w:h="16838"/>
          <w:pgMar w:top="1440" w:right="1800" w:bottom="1440" w:left="1800" w:header="851" w:footer="992" w:gutter="0"/>
          <w:cols w:space="425" w:num="1"/>
          <w:docGrid w:type="lines" w:linePitch="312" w:charSpace="0"/>
        </w:sectPr>
      </w:pPr>
    </w:p>
    <w:p>
      <w:pPr>
        <w:widowControl w:val="0"/>
        <w:spacing w:before="468" w:beforeLines="150" w:after="468" w:afterLines="150"/>
        <w:jc w:val="center"/>
        <w:rPr>
          <w:rFonts w:ascii="方正小标宋简体" w:hAnsi="方正小标宋简体" w:eastAsia="方正小标宋简体" w:cs="方正小标宋简体"/>
          <w:sz w:val="40"/>
          <w:szCs w:val="32"/>
        </w:rPr>
      </w:pPr>
      <w:r>
        <w:rPr>
          <w:rFonts w:hint="eastAsia" w:ascii="方正小标宋简体" w:hAnsi="方正小标宋简体" w:eastAsia="方正小标宋简体" w:cs="方正小标宋简体"/>
          <w:sz w:val="40"/>
          <w:szCs w:val="32"/>
        </w:rPr>
        <w:t>目　　录</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1.习近平：在纪念辛亥革命110周年大会上的讲话</w:t>
      </w:r>
      <w:r>
        <w:rPr>
          <w:rFonts w:hint="eastAsia" w:ascii="宋体" w:hAnsi="宋体" w:cs="宋体"/>
          <w:sz w:val="30"/>
          <w:szCs w:val="30"/>
          <w:lang w:val="en-US" w:eastAsia="zh-CN"/>
        </w:rPr>
        <w:t>……………1</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2.习近平：用好红色资源 赓续红色血脉 努力创造无愧于历史和人民的新业绩</w:t>
      </w:r>
      <w:r>
        <w:rPr>
          <w:rFonts w:hint="eastAsia" w:ascii="宋体" w:hAnsi="宋体" w:cs="宋体"/>
          <w:sz w:val="30"/>
          <w:szCs w:val="30"/>
          <w:lang w:val="en-US" w:eastAsia="zh-CN"/>
        </w:rPr>
        <w:t>………………………………………………………7</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3.习近平在中央人大工作会议上发表重要讲话</w:t>
      </w:r>
      <w:r>
        <w:rPr>
          <w:rFonts w:hint="eastAsia" w:ascii="宋体" w:hAnsi="宋体" w:cs="宋体"/>
          <w:sz w:val="30"/>
          <w:szCs w:val="30"/>
          <w:lang w:val="en-US" w:eastAsia="zh-CN"/>
        </w:rPr>
        <w:t>………………13</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4.中共中央政治局召开会议讨论拟提请十九届六中全会审议的文件</w:t>
      </w:r>
      <w:r>
        <w:rPr>
          <w:rFonts w:hint="eastAsia" w:ascii="宋体" w:hAnsi="宋体" w:cs="宋体"/>
          <w:sz w:val="30"/>
          <w:szCs w:val="30"/>
          <w:lang w:val="en-US" w:eastAsia="zh-CN"/>
        </w:rPr>
        <w:t>……………………………………………………………19</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5.习近平在中共中央政治局第三十四次集体学习时强调 把握数字经济发展趋势和规律 推动我国数字经济健康发展</w:t>
      </w:r>
      <w:r>
        <w:rPr>
          <w:rFonts w:hint="eastAsia" w:ascii="宋体" w:hAnsi="宋体" w:cs="宋体"/>
          <w:sz w:val="30"/>
          <w:szCs w:val="30"/>
          <w:lang w:val="en-US" w:eastAsia="zh-CN"/>
        </w:rPr>
        <w:t>…………21</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6.习近平在参观国家“十三五”科技创新成就展时强调 坚定创新自信紧抓创新机遇 加快实现高水平科技自立自强</w:t>
      </w:r>
      <w:r>
        <w:rPr>
          <w:rFonts w:hint="eastAsia" w:ascii="宋体" w:hAnsi="宋体" w:cs="宋体"/>
          <w:sz w:val="30"/>
          <w:szCs w:val="30"/>
          <w:lang w:val="en-US" w:eastAsia="zh-CN"/>
        </w:rPr>
        <w:t>…………24</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7.中共中央国务院隆重举行国家科学技术奖励大会 习近平出席大会并为最高奖获得者等颁奖</w:t>
      </w:r>
      <w:r>
        <w:rPr>
          <w:rFonts w:hint="eastAsia" w:ascii="宋体" w:hAnsi="宋体" w:cs="宋体"/>
          <w:sz w:val="30"/>
          <w:szCs w:val="30"/>
          <w:lang w:val="en-US" w:eastAsia="zh-CN"/>
        </w:rPr>
        <w:t>…………………………………26</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8.习近平在《生物多样性公约》第十五次缔约方大会领导人峰会上的主旨讲话</w:t>
      </w:r>
      <w:r>
        <w:rPr>
          <w:rFonts w:hint="eastAsia" w:ascii="宋体" w:hAnsi="宋体" w:cs="宋体"/>
          <w:sz w:val="30"/>
          <w:szCs w:val="30"/>
          <w:lang w:val="en-US" w:eastAsia="zh-CN"/>
        </w:rPr>
        <w:t>……………………………………………………29</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9.习近平在第二届联合国全球可持续交通大会开幕式上的主旨讲话</w:t>
      </w:r>
      <w:r>
        <w:rPr>
          <w:rFonts w:hint="eastAsia" w:ascii="宋体" w:hAnsi="宋体" w:cs="宋体"/>
          <w:sz w:val="30"/>
          <w:szCs w:val="30"/>
          <w:lang w:val="en-US" w:eastAsia="zh-CN"/>
        </w:rPr>
        <w:t>………………………………………………………………32</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10.习近平在中华人民共和国恢复联合国合法席位50周年纪念会议上的讲话</w:t>
      </w:r>
      <w:r>
        <w:rPr>
          <w:rFonts w:hint="eastAsia" w:ascii="宋体" w:hAnsi="宋体" w:cs="宋体"/>
          <w:sz w:val="30"/>
          <w:szCs w:val="30"/>
          <w:lang w:val="en-US" w:eastAsia="zh-CN"/>
        </w:rPr>
        <w:t>……………………………………………………35</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11.习近平在二十国集团领导人第十六次峰会第一阶段会议上的讲话</w:t>
      </w:r>
      <w:r>
        <w:rPr>
          <w:rFonts w:hint="eastAsia" w:ascii="宋体" w:hAnsi="宋体" w:cs="宋体"/>
          <w:sz w:val="30"/>
          <w:szCs w:val="30"/>
          <w:lang w:val="en-US" w:eastAsia="zh-CN"/>
        </w:rPr>
        <w:t>………………………………………………………………40</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12.习近平在第四届中国国际进口博览会开幕式上的主旨演</w:t>
      </w:r>
      <w:r>
        <w:rPr>
          <w:rFonts w:hint="eastAsia" w:ascii="宋体" w:hAnsi="宋体" w:cs="宋体"/>
          <w:sz w:val="30"/>
          <w:szCs w:val="30"/>
          <w:lang w:val="en-US" w:eastAsia="zh-CN"/>
        </w:rPr>
        <w:t>讲…………………………………………………………………44</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13.坚定理想信念 补足精神之钙</w:t>
      </w:r>
      <w:r>
        <w:rPr>
          <w:rFonts w:hint="eastAsia" w:ascii="宋体" w:hAnsi="宋体" w:cs="宋体"/>
          <w:sz w:val="30"/>
          <w:szCs w:val="30"/>
          <w:lang w:val="en-US" w:eastAsia="zh-CN"/>
        </w:rPr>
        <w:t>………………………………48</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14.习近平：扎实推动共同富裕</w:t>
      </w:r>
      <w:r>
        <w:rPr>
          <w:rFonts w:hint="eastAsia" w:ascii="宋体" w:hAnsi="宋体" w:cs="宋体"/>
          <w:sz w:val="30"/>
          <w:szCs w:val="30"/>
          <w:lang w:val="en-US" w:eastAsia="zh-CN"/>
        </w:rPr>
        <w:t>…………………………………59</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15.加强团结协作 推动国际教育交流合作更高质量发展</w:t>
      </w:r>
      <w:r>
        <w:rPr>
          <w:rFonts w:hint="eastAsia" w:ascii="宋体" w:hAnsi="宋体" w:cs="宋体"/>
          <w:sz w:val="30"/>
          <w:szCs w:val="30"/>
          <w:lang w:val="en-US" w:eastAsia="zh-CN"/>
        </w:rPr>
        <w:t>……64</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16.落实立德树人根本任务 扎实推进学校思想政治工作高质量发展</w:t>
      </w:r>
      <w:r>
        <w:rPr>
          <w:rFonts w:hint="eastAsia" w:ascii="宋体" w:hAnsi="宋体" w:cs="宋体"/>
          <w:sz w:val="30"/>
          <w:szCs w:val="30"/>
          <w:lang w:val="en-US" w:eastAsia="zh-CN"/>
        </w:rPr>
        <w:t>………………………………………………………………66</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17.中国共产党安徽省第十一次代表大会隆重开幕</w:t>
      </w:r>
      <w:r>
        <w:rPr>
          <w:rFonts w:hint="eastAsia" w:ascii="宋体" w:hAnsi="宋体" w:cs="宋体"/>
          <w:sz w:val="30"/>
          <w:szCs w:val="30"/>
          <w:lang w:val="en-US" w:eastAsia="zh-CN"/>
        </w:rPr>
        <w:t>……………72</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18.中国共产党安徽省第十一次代表大会闭幕</w:t>
      </w:r>
      <w:r>
        <w:rPr>
          <w:rFonts w:hint="eastAsia" w:ascii="宋体" w:hAnsi="宋体" w:cs="宋体"/>
          <w:sz w:val="30"/>
          <w:szCs w:val="30"/>
          <w:lang w:val="en-US" w:eastAsia="zh-CN"/>
        </w:rPr>
        <w:t>…………………78</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19.忠诚尽职 奋勇争先 全面强化“两个坚持” 全力实现 “两个更大”共同谱写现代化美好安徽建设新篇章</w:t>
      </w:r>
      <w:r>
        <w:rPr>
          <w:rFonts w:hint="eastAsia" w:ascii="宋体" w:hAnsi="宋体" w:cs="宋体"/>
          <w:sz w:val="30"/>
          <w:szCs w:val="30"/>
          <w:lang w:val="en-US" w:eastAsia="zh-CN"/>
        </w:rPr>
        <w:t>……………81</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20.中国共产党安徽省第十一届委员会第一次全体会议决议</w:t>
      </w:r>
      <w:r>
        <w:rPr>
          <w:rFonts w:hint="eastAsia" w:ascii="宋体" w:hAnsi="宋体" w:cs="宋体"/>
          <w:sz w:val="30"/>
          <w:szCs w:val="30"/>
          <w:lang w:val="en-US" w:eastAsia="zh-CN"/>
        </w:rPr>
        <w:t>…………………………………………………………………109</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30"/>
          <w:szCs w:val="30"/>
          <w:lang w:val="en-US" w:eastAsia="zh-CN"/>
        </w:rPr>
      </w:pPr>
      <w:r>
        <w:rPr>
          <w:rFonts w:hint="default" w:ascii="宋体" w:hAnsi="宋体" w:cs="宋体"/>
          <w:sz w:val="30"/>
          <w:szCs w:val="30"/>
          <w:lang w:val="en-US" w:eastAsia="zh-CN"/>
        </w:rPr>
        <w:t>21.中共安徽省委关于加强新一届省委班子政治</w:t>
      </w:r>
      <w:r>
        <w:rPr>
          <w:rFonts w:hint="eastAsia" w:ascii="宋体" w:hAnsi="宋体" w:cs="宋体"/>
          <w:sz w:val="30"/>
          <w:szCs w:val="30"/>
          <w:lang w:val="en-US" w:eastAsia="zh-CN"/>
        </w:rPr>
        <w:t>建设的决定…………………………………………………………………111</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left"/>
        <w:textAlignment w:val="auto"/>
        <w:rPr>
          <w:rFonts w:hint="default" w:ascii="宋体" w:hAnsi="宋体" w:cs="宋体"/>
          <w:sz w:val="30"/>
          <w:szCs w:val="30"/>
          <w:lang w:val="en-US" w:eastAsia="zh-CN"/>
        </w:rPr>
      </w:pP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left"/>
        <w:textAlignment w:val="auto"/>
        <w:rPr>
          <w:rFonts w:hint="default" w:ascii="宋体" w:hAnsi="宋体" w:cs="宋体"/>
          <w:sz w:val="30"/>
          <w:szCs w:val="30"/>
          <w:lang w:val="en-US" w:eastAsia="zh-CN"/>
        </w:rPr>
      </w:pPr>
    </w:p>
    <w:p>
      <w:pPr>
        <w:keepNext w:val="0"/>
        <w:keepLines w:val="0"/>
        <w:pageBreakBefore w:val="0"/>
        <w:widowControl/>
        <w:tabs>
          <w:tab w:val="right" w:leader="middleDot" w:pos="6300"/>
        </w:tabs>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bCs/>
          <w:sz w:val="36"/>
          <w:szCs w:val="36"/>
        </w:rPr>
      </w:pPr>
    </w:p>
    <w:p>
      <w:pPr>
        <w:jc w:val="center"/>
        <w:rPr>
          <w:rFonts w:hint="eastAsia" w:ascii="方正小标宋简体" w:hAnsi="方正小标宋简体" w:eastAsia="方正小标宋简体" w:cs="方正小标宋简体"/>
          <w:b/>
          <w:bCs/>
          <w:sz w:val="36"/>
          <w:szCs w:val="36"/>
        </w:rPr>
      </w:pPr>
    </w:p>
    <w:p>
      <w:pPr>
        <w:jc w:val="center"/>
        <w:rPr>
          <w:rFonts w:hint="eastAsia" w:ascii="方正小标宋简体" w:hAnsi="方正小标宋简体" w:eastAsia="方正小标宋简体" w:cs="方正小标宋简体"/>
          <w:b/>
          <w:bCs/>
          <w:sz w:val="36"/>
          <w:szCs w:val="36"/>
        </w:rPr>
      </w:pPr>
    </w:p>
    <w:p>
      <w:pPr>
        <w:jc w:val="center"/>
        <w:rPr>
          <w:rFonts w:hint="eastAsia" w:ascii="方正小标宋简体" w:hAnsi="方正小标宋简体" w:eastAsia="方正小标宋简体" w:cs="方正小标宋简体"/>
          <w:b/>
          <w:bCs/>
          <w:sz w:val="36"/>
          <w:szCs w:val="36"/>
        </w:rPr>
      </w:pPr>
    </w:p>
    <w:p>
      <w:pPr>
        <w:jc w:val="center"/>
        <w:rPr>
          <w:rFonts w:hint="eastAsia" w:ascii="方正小标宋简体" w:hAnsi="方正小标宋简体" w:eastAsia="方正小标宋简体" w:cs="方正小标宋简体"/>
          <w:b/>
          <w:bCs/>
          <w:sz w:val="36"/>
          <w:szCs w:val="36"/>
        </w:rPr>
      </w:pPr>
    </w:p>
    <w:p>
      <w:pPr>
        <w:jc w:val="both"/>
        <w:rPr>
          <w:rFonts w:hint="eastAsia" w:ascii="方正小标宋简体" w:hAnsi="方正小标宋简体" w:eastAsia="方正小标宋简体" w:cs="方正小标宋简体"/>
          <w:b/>
          <w:bCs/>
          <w:sz w:val="36"/>
          <w:szCs w:val="36"/>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jc w:val="center"/>
        <w:textAlignment w:val="auto"/>
        <w:outlineLvl w:val="0"/>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习近平：在纪念辛亥革命110周年大会上的讲话</w:t>
      </w:r>
    </w:p>
    <w:p>
      <w:pPr>
        <w:keepNext w:val="0"/>
        <w:keepLines w:val="0"/>
        <w:pageBreakBefore w:val="0"/>
        <w:widowControl/>
        <w:kinsoku/>
        <w:wordWrap/>
        <w:overflowPunct/>
        <w:topLinePunct w:val="0"/>
        <w:autoSpaceDE/>
        <w:autoSpaceDN/>
        <w:bidi w:val="0"/>
        <w:adjustRightInd/>
        <w:snapToGrid/>
        <w:spacing w:before="156" w:beforeLines="50" w:after="156" w:afterLines="50"/>
        <w:jc w:val="center"/>
        <w:textAlignment w:val="auto"/>
        <w:rPr>
          <w:rFonts w:hint="eastAsia"/>
          <w:sz w:val="32"/>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eastAsia" w:ascii="宋体" w:hAnsi="宋体" w:eastAsia="宋体" w:cs="宋体"/>
        </w:rPr>
      </w:pPr>
      <w:r>
        <w:rPr>
          <w:rFonts w:hint="eastAsia" w:ascii="宋体" w:hAnsi="宋体" w:eastAsia="宋体" w:cs="宋体"/>
        </w:rPr>
        <w:t>同志们，朋友们：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110年前，以孙中山先生为代表的革命党人发动了震惊世界的辛亥革命，推翻了清朝政府，结束了在中国延续几千年的君主专制制度，近代以来中国发生的深刻社会变革由此拉开了序幕。这是中国人民和中</w:t>
      </w:r>
      <w:r>
        <w:rPr>
          <w:rFonts w:hint="eastAsia" w:ascii="宋体" w:hAnsi="宋体" w:eastAsia="宋体" w:cs="宋体"/>
          <w:spacing w:val="-6"/>
        </w:rPr>
        <w:t>国先进分子为实现民族独立、人民解放进行的一次伟大而艰辛探索。</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今年是辛亥革命110周年，是中国共产党成立100周年，中国人民正意气风发向着全面建成社会主义现代化强国的第二个百年奋斗目标迈进。在这个重要时刻，我们在这里隆重集会，缅怀孙中山先生等革命先驱的历史功勋，就是要学习和弘扬他们为振兴中华而矢志不渝的崇高精神，激励和团结海内外全体中华儿女为实现中华民族伟大复兴而共同奋斗。</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同志们、朋友们！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spacing w:val="-6"/>
        </w:rPr>
      </w:pPr>
      <w:r>
        <w:rPr>
          <w:rFonts w:hint="eastAsia" w:ascii="宋体" w:hAnsi="宋体" w:eastAsia="宋体" w:cs="宋体"/>
        </w:rPr>
        <w:t>辛亥革命的发生，有着深刻的社会历史背景，是近代以来中国社会矛盾激化和中国人民顽强斗争的必然结果。中华民族是世界上古老而伟大的民族，有着5000多年源远流长的文明历史，为人类文明进步作出了不可磨灭的贡献。1840年鸦片战争以后，西方列强在中华大地上恣意妄为，封建统治者孱弱无能，中国逐步成为半殖民地半封建社会，国家蒙辱、人民蒙难、文明蒙尘，中国人民和中华民族遭受了前所未有的劫难。英雄的中国人民始终没有屈服，在救亡图存的道路</w:t>
      </w:r>
      <w:r>
        <w:rPr>
          <w:rFonts w:hint="eastAsia" w:ascii="宋体" w:hAnsi="宋体" w:eastAsia="宋体" w:cs="宋体"/>
          <w:spacing w:val="-6"/>
        </w:rPr>
        <w:t>上一次次抗争、一次次求索，展现了不畏强暴、自强不息的顽强意志。</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spacing w:val="-6"/>
        </w:rPr>
      </w:pPr>
      <w:r>
        <w:rPr>
          <w:rFonts w:hint="eastAsia" w:ascii="宋体" w:hAnsi="宋体" w:eastAsia="宋体" w:cs="宋体"/>
        </w:rPr>
        <w:t>从</w:t>
      </w:r>
      <w:r>
        <w:rPr>
          <w:rFonts w:hint="eastAsia" w:ascii="宋体" w:hAnsi="宋体" w:eastAsia="宋体" w:cs="宋体"/>
          <w:spacing w:val="-6"/>
        </w:rPr>
        <w:t>那时起，实现中华民族伟大复兴就成为中华民族最伟大的梦想。</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孙中山先生是伟大的民族英雄、伟大的爱国主义者、中国民主革命的伟大先驱。孙中山先生大声疾呼“亟拯斯民于水火，切扶大厦之将倾”，高扬反对封建专制统治的斗争旗帜，提出民族、民权、民生的三民主义政治纲领，率先发出“振兴中华”的呐喊。在孙中山先生领导和影响下，大批革命党人和无数爱国志士集聚在振兴中华旗帜之下，广泛传播革命思想，积极兴起进步浪潮，连续发动武装起义，推动了革命大势的形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1911年10月10日，武昌城头枪声一响，拉开了中国完全意义上的近代民族民主革命的序幕。辛亥革命极大促进了中华民族的思想解放，传播了民主共和的理念，打开了中国进步潮流的闸门，撼动了反动统治秩序的根基，在中华大地上建立起亚洲第一个共和制国家，以巨大的震撼力和深刻的影响力推动了中国社会变革，为实现中华民族伟大复兴探索了道路。</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孙中山先生和辛亥革命先驱为中华民族建立的历史功绩彪炳千秋！在辛亥革命中英勇奋斗和壮烈牺牲的志士们名垂青史！辛亥革命永远是中华民族伟大复兴征程上一座巍然屹立的里程碑！</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同志们、朋友们！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历史发展总是螺旋式上升、波浪式前进的。由于历史进程和社会条件的制约，由于没有找到解决中国前途命运问题的正确道路和领导力量，辛亥革命没有改变旧中国半殖民地半封建的社会性质和中国人民的悲惨境遇，没有完成实现民族独立、人民解放的历史任务。辛亥革命之后，在这场革</w:t>
      </w:r>
      <w:bookmarkStart w:id="0" w:name="_GoBack"/>
      <w:bookmarkEnd w:id="0"/>
      <w:r>
        <w:rPr>
          <w:rFonts w:hint="eastAsia" w:ascii="宋体" w:hAnsi="宋体" w:eastAsia="宋体" w:cs="宋体"/>
        </w:rPr>
        <w:t>命中接受洗礼的中国人民和中国先进分子继续探寻救国救民道路。十月革命一声炮响，给中国送来了马克思列宁主义，促进了中国人民的伟大觉醒，在马克思列宁主义同中国工人运动的紧密结合中，中国共产党应运而生。中国共产党一经诞生，就把为中国人民谋幸福、为中华民族谋复兴确立为自己的初心和使命，点亮了实现中华民族伟大复兴的灯塔。</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中国共产党人是孙中山先生革命事业最坚定的支持者、最忠诚的合作者、最忠实的继承者。中国共产党在成立之初就提出反帝反封建的民主革命纲领，并同孙中山先生领导的中国国民党携手合作，帮助国民党完成改组，建立最广泛的革命统一战线，掀起轰轰烈烈的大革命，给北洋军阀反动统治以沉重打击。</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孙中山先生逝世后，中国共产党人继承他的遗愿，同一切忠于他的事业的人们继续奋斗，不断实现和发展了孙中山先生和辛亥革命先驱的伟大抱负。中国共产党团结带领中国人民浴血奋战、百折不挠，打败国内外一切反动势力，取得了新民主主义革命伟大胜利，建立了人民当家作主的中华人民共和国，完成了民族独立、人民解放的历史任务，开启了中华民族发展进步的历史新纪元。</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新中国成立后，中国共产党团结带领中国人民，自力更生、发愤图强，创造了社会主义革命和建设的伟大成就；解放思想、锐意进取，创造了改革开放和社会主义现代化建设的伟大成就；自信自强、守正创新，统揽伟大斗争、伟大工程、伟大事业、伟大梦想，创造了新时代坚持和发展中国特色社会主义的伟大成就。</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抚今追昔，孙中山先生振兴中华的深切夙愿，辛亥革命先驱对中华民族发展的美好憧憬，近代以来中国人民梦寐以求并为之奋斗的伟大梦想已经或正在成为现实，中华民族迎来了从站起来、富起来到强起来的伟大飞跃，中华民族伟大复兴进入了不可逆转的历史进程！</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同志们、朋友们！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孙中山先生在《建国方略》中说：“吾心信其可行，则移山填海之难，终有成功之日”。今天，经过长期奋斗，实现中华民族伟大复兴具备了更为完善的制度保证、更为坚实的物质基础、更为主动的精神力量。前景光明辽阔，但前路不会平坦。我们要以史为鉴、开创未来，在全面建设社会主义现代化国家新征程上继续担当历史使命，掌握历史主动，不断把中华民族伟大复兴的历史伟业推向前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辛亥革命110年来的历史启示我们，实现中华民族伟大复兴，必须有领导中国人民前进的坚强力量，这个坚强力量就是中国共产党。中国共产党领导是历史的选择、人民的选择，是党和国家的根本所在、命脉所在，是全国各族人民的利益所系、命运所系。没有中国共产党，就没有新中国，就没有中华民族伟大复兴。</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新的征程上，我们必须坚持和加强党的全面领导，充分发挥党总揽全局、协调各方的领导核心作用，提高党科学执政、民主执政、依法执政水平。要弘扬伟大建党精神，推进党的建设新的伟大工程，增强自我净化、自我完善、自我革新、自我提高能力，确保中国共产党始终成为中国人民和中华民族最可靠的主心骨。</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辛亥革命110年来的历史启示我们，实现中华民族伟大复兴，道路是最根本的问题。中国特色社会主义是实现中华民族伟大复兴的唯一正确道路。这条道路符合中国实际、反映中国人民意愿、适应时代发展要求，不仅走得对、走得通，而且也一定能够走得稳、走得好。</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新的征程上，我们必须坚持和发展中国特色社会主义不动摇，继续推进马克思主义中国化时代化，坚定志不改、道不变的决心，牢牢把中国发展进步的命运掌握在自己手中。我们要统筹推进“五位一体”总体布局、协调推进“四个全面”战略布局，全面深化改革和扩大开放，推进国家治理体系和治理能力现代化，不断满足人民过上美好生活的新期待，不断推进全体人民共同富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辛亥革命110年来的历史启示我们，实现中华民族伟大复兴，必须依靠中国人民自己的英勇奋斗。历史发展从来不是风平浪静的，而是充满曲折和艰辛的。正如毛泽东同志所说的：“我们的先人以不屈不挠的斗争反对内外压迫者，从来没有停止过”，“中国人民的不屈不挠的努力必将稳步地达到自己的目的”。</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新的征程上，我们必须统筹中华民族伟大复兴战略全局和世界百年未有之大变局，抓住历史机遇，增强忧患意识、始终居安思危，保持革命精神和革命斗志，勇于进行具有许多新的历史特点的伟大斗争，以敢于斗争、善于斗争的意志品质，坚决战胜任何有可能阻碍中华民族复兴进程的重大风险挑战，坚决维护国家主权、安全、发展利益。</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辛亥革命110年来的历史启示我们，实现中华民族伟大复兴，中国人民和中华民族必须同舟共济，依靠团结战胜前进道路上一切风险挑战。孙中山先生说过：“要恢复民族的地位，便先要恢复民族的精神。”近代以来，中国人民和中华民族弘扬伟大爱国主义精神，心聚在了一起、血流到了一起，共同书写了抵御外来侵略、推翻反动统治、建设人民国家、推进改革开放的英雄史诗。统一战线始终是中国共产党凝聚人心、汇聚力量的重要法宝。</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新的征程上，我们必须大力弘扬爱国主义精神，树立高度的民族自尊心和民族自信心，铸牢中华民族共同体意识，紧紧依靠全体中华儿女共同奋斗，坚持大团结大联合，不断巩固和发展最广泛的爱国统一战线，广泛凝聚中华民族一切智慧和力量，形成海内外全体中华儿女万众一心、共襄民族复兴伟业的生动局面。</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辛亥革命110年来的历史启示我们，实现中华民族伟大复兴，不仅需要安定团结的国内环境，而且需要和平稳定的国际环境。孙中山先生曾经说过：“中国如果强盛起来，我们不但是要恢复民族的地位，还要对于世界负一个大责任。”中华民族的血液中没有侵略他人、称王称霸的基因，中国人民不仅希望自己发展得好，也希望各国人民都能拥有幸福安宁的生活。</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新的征程上，我们必须始终高举和平、发展、合作、共赢旗帜，推动构建人类命运共同体，推动完善全球治理体系，弘扬和平、发展、公平、正义、民主、自由的全人类共同价值，加强同世界各国人民的团结，共同反对霸权主义和强权政治，做世界和平的建设者、全球发展的贡献者、国际秩序的维护者，努力为人类作出新的更大贡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同志们、朋友们！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孙中山先生说过：“‘统一’是中国全体国民的希望。能够统一，全国人民便享福；不能统一，便要受害。”台湾问题因民族弱乱而产生，必将随着民族复兴而解决。这是中华民族历史演进大势所决定的，更是全体中华儿女的共同意志，正像孙中山先生所说：“世界潮流，浩浩荡荡，顺之则昌，逆之则亡”。</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以和平方式实现祖国统一，最符合包括台湾同胞在内的中华民族整体利益。我们坚持“和平统一、一国两制”的基本方针，坚持一个中国原则和“九二共识”，推动两岸关系和平发展。两岸同胞都要站在</w:t>
      </w:r>
      <w:r>
        <w:rPr>
          <w:rFonts w:hint="eastAsia" w:ascii="宋体" w:hAnsi="宋体" w:eastAsia="宋体" w:cs="宋体"/>
          <w:spacing w:val="-6"/>
        </w:rPr>
        <w:t>历史正确的一边，共同创造祖国完全统一、民族伟大复兴的光荣伟业。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中华民族具有反对分裂、维护统一的光荣传统。“台独”分裂是祖国统一的最大障碍，是民族复兴的严重隐患。凡是数典忘祖、背叛祖国、分裂国家的人，从来没有好下场，必将遭到人民的唾弃和历史的审判！台湾问题纯属中国内政，不容任何外来干涉。任何人都不要低估中国人民捍卫国家主权和领土完整的坚强决心、坚定意志、强大能力！祖国完全统一的历史任务一定要实现，也一定能够实现！</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同志们、朋友们！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spacing w:val="-6"/>
        </w:rPr>
      </w:pPr>
      <w:r>
        <w:rPr>
          <w:rFonts w:hint="eastAsia" w:ascii="宋体" w:hAnsi="宋体" w:eastAsia="宋体" w:cs="宋体"/>
        </w:rPr>
        <w:t>经过近代以来的长期艰苦奋斗，中国人民创造了令世界刮目相看的伟大成就，迎来了民族复兴的光明前景。实现中华民族伟大复兴是全体中华儿女的共同光荣，也是全体中华儿女的共同使命。孙中山先生说：“惟愿诸君将振兴中国之责任，置之于自身之肩上。”我呼吁，海内外全体中华儿女更加紧密地团结起来，发扬孙中山先生等辛亥革命</w:t>
      </w:r>
      <w:r>
        <w:rPr>
          <w:rFonts w:hint="eastAsia" w:ascii="宋体" w:hAnsi="宋体" w:eastAsia="宋体" w:cs="宋体"/>
          <w:spacing w:val="-6"/>
        </w:rPr>
        <w:t>先驱的伟大精神，携手向着中华民族伟大复兴的目标继续奋勇前进！</w:t>
      </w:r>
    </w:p>
    <w:p>
      <w:pPr>
        <w:keepNext w:val="0"/>
        <w:keepLines w:val="0"/>
        <w:pageBreakBefore w:val="0"/>
        <w:widowControl/>
        <w:kinsoku/>
        <w:wordWrap/>
        <w:overflowPunct/>
        <w:topLinePunct w:val="0"/>
        <w:autoSpaceDE/>
        <w:autoSpaceDN/>
        <w:bidi w:val="0"/>
        <w:adjustRightInd/>
        <w:snapToGrid/>
        <w:spacing w:before="157" w:beforeLines="50" w:line="49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br w:type="textWrapping"/>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br w:type="textWrapping"/>
      </w:r>
      <w:r>
        <w:rPr>
          <w:rFonts w:hint="eastAsia" w:ascii="方正小标宋简体" w:hAnsi="方正小标宋简体" w:eastAsia="方正小标宋简体" w:cs="方正小标宋简体"/>
          <w:b/>
          <w:bCs/>
          <w:sz w:val="36"/>
          <w:szCs w:val="36"/>
        </w:rPr>
        <w:br w:type="textWrapping"/>
      </w:r>
      <w:r>
        <w:rPr>
          <w:rFonts w:hint="eastAsia" w:ascii="方正小标宋简体" w:hAnsi="方正小标宋简体" w:eastAsia="方正小标宋简体" w:cs="方正小标宋简体"/>
          <w:b/>
          <w:bCs/>
          <w:sz w:val="36"/>
          <w:szCs w:val="36"/>
        </w:rPr>
        <w:br w:type="textWrapping"/>
      </w:r>
    </w:p>
    <w:p>
      <w:pP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br w:type="page"/>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习近平：用好红色资源 赓续红色血脉 努力创造</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无愧于历史和人民的新业绩</w:t>
      </w:r>
    </w:p>
    <w:p>
      <w:pPr>
        <w:spacing w:before="156" w:beforeLines="50" w:after="156" w:afterLines="50"/>
        <w:jc w:val="center"/>
        <w:rPr>
          <w:sz w:val="32"/>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default" w:ascii="宋体" w:hAnsi="宋体"/>
        </w:rPr>
        <w:t>今天，中央政治局进行第三十一次集体学习，内容是用好红色资源、赓续红色血脉。这次集体学习是中央政治局带头开展党史学习教育的一项重要安排。</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刚才，我们参观了北大红楼、丰泽园毛主席故居，这两个地方在党的历史上都具有标志性意义。北大红楼同建党紧密相关，北大是新文化运动的中心和五四运动的策源地，最早在我国传播马克思主义思想，也是我们党在北京早期革命活动的历史见证地，在建党过程中具有重要地位。丰泽园毛主席故居同建立新中国密切相关，从1949年9月21日开始，毛主席在这里工作和生活了17年，筹划了新中国建立和建设的一系列大政方略。这两个地方的历史，生动诠释了中国共产党是怎么来的、中华人民共和国是怎么来的，给我们上了一堂鲜活而又生动的党史课。</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红色是中国共产党、中华人民共和国最鲜亮的底色，在我国960多万平方公里的广袤大地上红色资源星罗棋布，在我们党团结带领中国人民进行百年奋斗的伟大历程中红色血脉代代相传。每一个历史事件、每一位革命英雄、每一种革命精神、每一件革命文物，都代表着我们党走过的光辉历程、取得的重大成就，展现了我们党的梦想和追求、情怀和担当、牺牲和奉献，汇聚成我们党的红色血脉。红色血脉是中国共产党政治本色的集中体现，是新时代中国共产党人的精神力量源泉。</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default" w:ascii="宋体" w:hAnsi="宋体"/>
        </w:rPr>
        <w:t>党的十八大闭幕后，中央政治局常委同志一起参观《复兴之路》展览，回顾近代以来中华民族上下求索的艰辛历程，我就强调要义不容辞承担起实现中华民族伟大复兴中国梦的历史使命。党的十九大闭幕后，中央政治局常委同志一起瞻仰上海中共一大会址和嘉兴南湖红船，向全党全国宣示了赓续红色血脉、走好新时代长征路的坚定决心。党的十八大以来，我到地方考察，都要瞻仰对我们党具有重大历史意义的革命圣地、红色旧址、革命历史纪念场所，主要的基本上都走到了。从党的一大会址到党的各个重要革命根据地，从土地革命、抗日战争、解放战争纪念地点到社会主义革命和建设、改革开放重要纪念场所等，每到一地，重温那一段段峥嵘岁月，回顾党一路走过的艰难历程，灵魂都受到一次震撼，精神都受到一次洗礼。每次都是怀着崇敬之心去，带着许多感悟回。在庆祝中国共产党成立95周年大会上，我强调：“一切向前走，都不能忘记走过的路；走得再远、走到再光辉的未来，也不能忘记走过的过去，不能忘记为什么出发。”</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回望过往历程，眺望前方征途，我们必须始终赓续红色血脉，用党的奋斗历程和伟大成就鼓舞斗志、指引方向，用党的光荣传统和优良作风坚定信念、凝聚力量，用党的历史经验和实践创造启迪智慧、砥砺品格，继往开来，开拓前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当前，全党上下正在隆重庆祝建党百年、深入开展党史学习教育。各级党组织要充分用好红色资源，教育引导广大党员、干部赓续红色血脉，做到学史明理、学史增信、学史崇德、学史力行。关键是要把握好以下几点。</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第一，教育引导全党始终坚持科学理论指导。我们刚才参观的北大红楼，留下了李大钊、陈独秀等党的创始人传播马克思主义的事迹。马克思主义在中国的广泛传播催生了中国共产党，马克思主义使我们党拥有了科学的世界观和方法论，拥有了认识世界、改造世界的强大思想武器。毛泽东同志讲过：“我们敢想、敢说、敢做、敢为的理论基础是马列主义。”正因为有了马克思主义的指引，我们党才能做到心明眼亮、意志坚定，在关键抉择面前不摇摆，在艰难困苦面前不畏缩，在危机重重面前不消沉，信心百倍走向胜利。</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我们党的历史，是一部推进马克思主义中国化、不断丰富和发展马克思主义的历史，也是一部运用马克思主义理论认识和改造中国的历史。一百年来，我们党坚持把马克思主义基本原理同中国具体实际相结合，创立了毛泽东思想、邓小平理论，形成了“三个代表”重要思想、科学发展观，创立了新时代中国特色社会主义思想，指导党和人民事业不断开创新局。中国共产党为什么能，中国特色社会主义为什么好，从根本上说，是因为马克思主义行。我们要从党的百年奋斗史中感悟真理的力量，不断深化对共产党执政规律、社会主义建设规律、人类社会发展规律的认识，用马克思主义的真理光芒照耀我们的前行之路。</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第二，教育引导全党始终坚持理想信念。我多次引用“革命理想高于天”来说明理想信念的重要性。我们党取名为“共产党”，就是认定了共产主义这个远大理想。回望百年党史，千千万万共产党人为了理想信念不惜抛头颅、洒鲜血。走向绞刑架的李大钊，发出了“共产主义在中国必然得到光辉的胜利”的坚贞誓言。面对敌人屠刀的夏明翰，写下“砍头不要紧，只要主义真。杀了夏明翰，还有后来人”的雄壮诗篇。面对敌人6天内9次劝降，瞿秋白作出了“人爱自己的历史，比鸟爱自己的翅膀更厉害，请勿撕破我的历史”的铿锵回答。邓小平同志说：“在我们最困难的时期，共产主义的理想是我们的精神支柱，多少人牺牲就是为了实现这个理想。”</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今天，我们早已远离战火纷飞的险境，长期过着和平生活，最容易患上理想信念缺失的“软骨病”。共产主义是我们党的远大理想，为了实现这个远大理想，就必须坚定中国特色社会主义信念。全党同志要增强“四个意识”、坚定“四个自信”，在全面建设社会主义现代化国家新征程上披荆斩棘、奋力前行，不断夺取新时代中国特色社会主义新胜利。</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default" w:ascii="宋体" w:hAnsi="宋体"/>
        </w:rPr>
        <w:t>第三，教育引导全党始终坚持初心使命。牢记和践行为中国人民谋幸福、为中华民族谋复兴的初心使命，是贯穿我们党百年奋斗史的一条红线。我们党能够在那么弱小的情况下发展壮大起来，能够在千难万险中一次次浴火重生，根本原因就在于我们党始终牢记初心使命，忠实践行全心全意为人民服务的根本宗旨，从而赢得了人民衷心拥护和支持。人民是我们党的生命之根、执政之基、力量之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我反复强调，江山就是人民，人民就是江山，打江山、守江山守的是人民的心，就是要告诫全党同志，对我们这样一个长期执政的党而言，没有比忘记初心使命、脱离群众更大的危险。只要我们始终同人民生死相依、休戚与共，人民就会铁心跟党走，党就能长盛不衰。全党同志要从党的百年奋斗史中不断体悟初心使命，贯彻好以人民为中心的发展思想，矢志不渝为实现中华民族伟大复兴而奋斗。</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第四，教育引导全党始终坚持光荣革命传统。我们党的百年奋斗史表明，只有具有伟大精神的政党才能领导人民赢得伟大斗争、开创伟大事业。一代又一代中国共产党人不畏艰难险阻、直面风险挑战，顽强拼搏、不懈奋斗，展现出伟大的历史主动精神，构筑起中国共产党人的精神谱系，形成了党的光荣传统。党的伟大精神和光荣传统是我们的宝贵精神财富，是激励我们奋勇前进的强大精神动力。李大钊说过：“历史的道路，不全是坦平的，有时走到艰难险阻的境界，这是全靠雄健的精神才能够冲过去的。”</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当今中国正处于实现中华民族伟大复兴的关键时期，国家强盛、民族复兴需要物质文明的积累，更需要精神文明的升华。前进道路不可能是一片坦途，我们必然要面对各种重大挑战、重大风险、重大阻力、重大矛盾，决不能丢掉革命加拼命的精神，决不能丢掉谦虚谨慎、戒骄戒躁、艰苦奋斗、勤俭节约的传统，决不能丢掉不畏强敌、不惧风险、敢于斗争、敢于胜利的勇气。全党同志要用党在百年奋斗中形成的伟大精神滋养自己、激励自己，以昂扬的精神状态做好党和国家各项工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第五，教育引导全党始终坚持推进自我革命。我们党的百年奋斗史表明，伟大的马克思主义政党不是天生的，而是在长期社会实践中锻造而成的，是在不断自我革命中淬炼而成的。我们党的伟大不在于不犯错误，而在于从不讳疾忌医，敢于直面问题，勇于自我革命。我们党历经百年沧桑依然风华正茂，其奥秘就在于具有自我净化、自我完善、自我革新、自我提高的强大能力。实践证明，只要始终做到坚持真理、修正错误，我们党就能永葆先进性和纯洁性，永远立于不败之地。</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我们党已经执政70多年，还要长期执政下去。自我革命精神是党的执政能力的强大支撑，什么时候都不能丢。党的十八大以来，我们以坚定决心和顽强意志开展全面从严治党这场伟大自我革命，取得了显著成效。同时，我们必须充分认识到，影响党的先进性、弱化党的纯洁性的因素依然存在，我们党面临的执政考验、改革开放考验、市场经济考验、外部环境考验是长期而复杂的，我们党面临的精神懈怠危险、能力不足危险、脱离群众危险、消极腐败危险是尖锐而严峻的。全党同志要增强忧患意识，以永远在路上的坚定执着将全面从严治党向纵深推进。全党同志要严于律己，不断提高政治判断力、政治领悟力、政治执行力，勇于正视自己存在的问题，及时纠正思想上和行动上的偏差，防止自身退化变异，始终做一名合格的共产党员，为把党建设得更加坚强有力作出应有的努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default" w:ascii="宋体" w:hAnsi="宋体"/>
        </w:rPr>
        <w:t>同志们！红色资源是我们党艰辛而辉煌奋斗历程的见证，是最宝贵的精神财富，一定要用心用情用力保护好、管理好、运用好。一是要加强科学保护。红色资源是不可再生、不可替代的珍贵资源，保护是首要任务。要本着对历史负责、对人民负责的态度，深入开展红色资源专项调查，加强红色遗址、革命文物保护工作，统筹好抢救性保护和预防性保护、本体保护和周边保护、单点保护和集群保护等。二是要开展系统研究。统筹研究力量，强化研究规划，积极开展革命史料的抢救、征集和研究工作，加强革命历史研究，深入挖掘红色资源背后的思想内涵，准确把握党的历史发展的主题主线、主流本质，旗帜鲜明反对和抵制历史虚无主义。三是要打造精品展陈。坚持政治性、思想性、艺术性相统一，把好导向、聚焦主题，用史实说话，着力打造高质量精品展陈，增强表现力、传播力、影响力，生动传播红色文化。四是要强化教育功能。围绕革命、建设、改革各个历史时期的重大事件、重大节点，研究确定一批重要标识地，讲好党的故事、革命的故事、英雄的故事，彰显时代特色，使之成为教育人、激励人、塑造人的大学校。要设计符合青少年认知特点的教育活动，建设富有特色的革命传统教育、爱国主义教育、青少年思想道德教育基地，引导他们从小在心里树立红色理想。</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同志们！毛主席在党的七大预备会议上说：“我们中国《庄子》上有句话说：‘其作始也简，其将毕也必巨。’现在我们还没有‘毕’，已经很大。”今天，我们党更大了，党的队伍更大了，党的事业更大了，我们肩负的责任也更大了，人民对党的要求也更大了、更高了、更严了。我们要赓续红色血脉，把革命先烈流血牺牲打下的红色江山守护好、建设好，努力创造不负革命先辈期望、无愧于历史和人民的新业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default" w:ascii="Helvetica" w:hAnsi="Helvetica" w:eastAsia="Helvetica" w:cs="Helvetica"/>
          <w:i w:val="0"/>
          <w:caps w:val="0"/>
          <w:color w:val="404040"/>
          <w:spacing w:val="0"/>
          <w:sz w:val="18"/>
          <w:szCs w:val="18"/>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default" w:ascii="Helvetica" w:hAnsi="Helvetica" w:eastAsia="Helvetica" w:cs="Helvetica"/>
          <w:i w:val="0"/>
          <w:caps w:val="0"/>
          <w:color w:val="404040"/>
          <w:spacing w:val="0"/>
          <w:sz w:val="18"/>
          <w:szCs w:val="18"/>
          <w:shd w:val="clear" w:fill="FFFFFF"/>
        </w:rPr>
      </w:pPr>
    </w:p>
    <w:p>
      <w:pPr>
        <w:keepNext w:val="0"/>
        <w:keepLines w:val="0"/>
        <w:pageBreakBefore w:val="0"/>
        <w:widowControl/>
        <w:kinsoku/>
        <w:wordWrap/>
        <w:overflowPunct/>
        <w:topLinePunct w:val="0"/>
        <w:autoSpaceDE/>
        <w:autoSpaceDN/>
        <w:bidi w:val="0"/>
        <w:adjustRightInd/>
        <w:snapToGrid/>
        <w:spacing w:before="157" w:beforeLines="50" w:line="640" w:lineRule="exact"/>
        <w:jc w:val="both"/>
        <w:textAlignment w:val="auto"/>
        <w:rPr>
          <w:rFonts w:hint="eastAsia" w:ascii="方正小标宋_GBK" w:hAnsi="方正小标宋简体" w:eastAsia="方正小标宋_GBK" w:cs="方正小标宋简体"/>
          <w:b/>
          <w:bCs/>
          <w:szCs w:val="28"/>
        </w:rPr>
      </w:pPr>
    </w:p>
    <w:p>
      <w:pPr>
        <w:keepNext w:val="0"/>
        <w:keepLines w:val="0"/>
        <w:pageBreakBefore w:val="0"/>
        <w:widowControl/>
        <w:kinsoku/>
        <w:wordWrap/>
        <w:overflowPunct/>
        <w:topLinePunct w:val="0"/>
        <w:autoSpaceDE/>
        <w:autoSpaceDN/>
        <w:bidi w:val="0"/>
        <w:adjustRightInd/>
        <w:snapToGrid/>
        <w:spacing w:before="157" w:beforeLines="50" w:line="640" w:lineRule="exact"/>
        <w:jc w:val="both"/>
        <w:textAlignment w:val="auto"/>
        <w:rPr>
          <w:rFonts w:hint="eastAsia" w:ascii="方正小标宋_GBK" w:hAnsi="方正小标宋简体" w:eastAsia="方正小标宋_GBK" w:cs="方正小标宋简体"/>
          <w:b/>
          <w:bCs/>
          <w:szCs w:val="28"/>
        </w:rPr>
      </w:pPr>
    </w:p>
    <w:p>
      <w:pPr>
        <w:keepNext w:val="0"/>
        <w:keepLines w:val="0"/>
        <w:pageBreakBefore w:val="0"/>
        <w:widowControl/>
        <w:kinsoku/>
        <w:wordWrap/>
        <w:overflowPunct/>
        <w:topLinePunct w:val="0"/>
        <w:autoSpaceDE/>
        <w:autoSpaceDN/>
        <w:bidi w:val="0"/>
        <w:adjustRightInd/>
        <w:snapToGrid/>
        <w:spacing w:before="157" w:beforeLines="50" w:line="640" w:lineRule="exact"/>
        <w:jc w:val="both"/>
        <w:textAlignment w:val="auto"/>
        <w:rPr>
          <w:rFonts w:hint="eastAsia" w:ascii="方正小标宋_GBK" w:hAnsi="方正小标宋简体" w:eastAsia="方正小标宋_GBK" w:cs="方正小标宋简体"/>
          <w:b/>
          <w:bCs/>
          <w:szCs w:val="28"/>
        </w:rPr>
      </w:pPr>
    </w:p>
    <w:p>
      <w:pPr>
        <w:keepNext w:val="0"/>
        <w:keepLines w:val="0"/>
        <w:pageBreakBefore w:val="0"/>
        <w:widowControl/>
        <w:kinsoku/>
        <w:wordWrap/>
        <w:overflowPunct/>
        <w:topLinePunct w:val="0"/>
        <w:autoSpaceDE/>
        <w:autoSpaceDN/>
        <w:bidi w:val="0"/>
        <w:adjustRightInd/>
        <w:snapToGrid/>
        <w:spacing w:before="157" w:beforeLines="50" w:line="640" w:lineRule="exact"/>
        <w:jc w:val="both"/>
        <w:textAlignment w:val="auto"/>
        <w:rPr>
          <w:rFonts w:hint="eastAsia"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br w:type="textWrapping"/>
      </w:r>
    </w:p>
    <w:p>
      <w:pPr>
        <w:rPr>
          <w:rFonts w:hint="eastAsia"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br w:type="page"/>
      </w:r>
    </w:p>
    <w:p>
      <w:pPr>
        <w:keepNext w:val="0"/>
        <w:keepLines w:val="0"/>
        <w:pageBreakBefore w:val="0"/>
        <w:widowControl/>
        <w:kinsoku/>
        <w:wordWrap/>
        <w:overflowPunct/>
        <w:topLinePunct w:val="0"/>
        <w:autoSpaceDE/>
        <w:autoSpaceDN/>
        <w:bidi w:val="0"/>
        <w:adjustRightInd/>
        <w:snapToGrid/>
        <w:spacing w:before="157" w:beforeLines="50" w:line="640" w:lineRule="exact"/>
        <w:jc w:val="both"/>
        <w:textAlignment w:val="auto"/>
        <w:rPr>
          <w:rFonts w:hint="eastAsia"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习近平在中央人大工作会议上发表重要讲话强调</w:t>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pacing w:val="11"/>
          <w:sz w:val="36"/>
          <w:szCs w:val="36"/>
        </w:rPr>
      </w:pPr>
      <w:r>
        <w:rPr>
          <w:rFonts w:hint="eastAsia" w:ascii="方正小标宋简体" w:hAnsi="方正小标宋简体" w:eastAsia="方正小标宋简体" w:cs="方正小标宋简体"/>
          <w:b/>
          <w:bCs/>
          <w:spacing w:val="11"/>
          <w:sz w:val="36"/>
          <w:szCs w:val="36"/>
        </w:rPr>
        <w:t xml:space="preserve">坚持和完善人民代表大会制度 </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pacing w:val="11"/>
          <w:sz w:val="36"/>
          <w:szCs w:val="36"/>
        </w:rPr>
      </w:pPr>
      <w:r>
        <w:rPr>
          <w:rFonts w:hint="eastAsia" w:ascii="方正小标宋简体" w:hAnsi="方正小标宋简体" w:eastAsia="方正小标宋简体" w:cs="方正小标宋简体"/>
          <w:b/>
          <w:bCs/>
          <w:spacing w:val="11"/>
          <w:sz w:val="36"/>
          <w:szCs w:val="36"/>
        </w:rPr>
        <w:t>不断发展全过程人民民主</w:t>
      </w:r>
    </w:p>
    <w:p>
      <w:pPr>
        <w:spacing w:before="156" w:beforeLines="50" w:after="156" w:afterLines="50"/>
        <w:jc w:val="center"/>
        <w:rPr>
          <w:sz w:val="32"/>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中央人大工作会议10月13日至14日在北京召开。中共中央总书记、国家主席、中央军委主席习近平出席会议并发表重要讲话，强调人民代表大会制度是符合我国国情和实际、体现社会主义国家性质、保证人民当家作主、保障实现中华民族伟大复兴的好制度，是我们党领导人民在人类政治制度史上的伟大创造，是在我国政治发展史乃至世界政治发展史上具有重大意义的全新政治制度。我们要坚持中国特色社会主义政治发展道路，坚持和完善人民代表大会制度，加强和改进新时代人大工作，不断发展全过程人民民主，巩固和发展生动活泼、安定团结的政治局面。</w:t>
      </w:r>
    </w:p>
    <w:p>
      <w:pPr>
        <w:keepNext w:val="0"/>
        <w:keepLines w:val="0"/>
        <w:pageBreakBefore w:val="0"/>
        <w:widowControl/>
        <w:kinsoku/>
        <w:wordWrap/>
        <w:overflowPunct/>
        <w:topLinePunct w:val="0"/>
        <w:autoSpaceDE/>
        <w:autoSpaceDN/>
        <w:bidi w:val="0"/>
        <w:adjustRightInd/>
        <w:snapToGrid/>
        <w:spacing w:line="490" w:lineRule="exact"/>
        <w:ind w:firstLine="560"/>
        <w:jc w:val="both"/>
        <w:textAlignment w:val="auto"/>
        <w:rPr>
          <w:rFonts w:hint="eastAsia" w:ascii="宋体" w:hAnsi="宋体"/>
        </w:rPr>
      </w:pPr>
      <w:r>
        <w:rPr>
          <w:rFonts w:hint="eastAsia" w:ascii="宋体" w:hAnsi="宋体"/>
        </w:rPr>
        <w:t>中共中央政治局常委李克强、汪洋、王沪宁、赵乐际、韩正，国家副主席王岐山出席会议。中共中央政治局常委、全国人大常委会委员长栗战书作总结讲话。</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在讲话中指出，人民代表大会制度，坚持中国共产党领导，坚持马克思主义国家学说的基本原则，适应人民民主专政的国体，有效保证国家沿着社会主义道路前进。人民代表大会制度，坚持国家一切权力属于人民，最大限度保障人民当家作主，把党的领导、人民当家作主、依法治国有机结合起来，有效保证国家治理跳出治乱兴衰的历史周期率。60多年来特别是改革开放40多年来，人民代表大会制度为党领导人民创造经济快速发展奇迹和社会长期稳定奇迹提供了重要制度保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强调，党的十八大以来，党中央统筹中华民族伟大复兴战略全局和世界百年未有之大变局，从坚持和完善党的领导、巩固中国特色社会主义制度的战略全局出发，继续推进人民代表大会制度理论和实践创新，提出一系列新理念新思想新要求，强调必须坚持中国共产党领导，必须坚持用制度体系保障人民当家作主，必须坚持全面依法治国，必须坚持民主集中制，必须坚持中国特色社会主义政治发展道路，必须坚持推进国家治理体系和治理能力现代化。</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指出，当今世界正经历百年未有之大变局，制度竞争是综合国力竞争的重要方面，制度优势是一个国家赢得战略主动的重要优势。历史和现实都表明，制度稳则国家稳，制度强则国家强。我们要毫不动摇坚持、与时俱进完善人民代表大会制度，加强和改进新时代人大工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强调，要全面贯彻实施宪法，维护宪法权威和尊严。全国人大及其常委会要完善宪法相关法律制度，保证宪法确立的制度、原则、规则得到全面实施，要加强对宪法法律实施情况的监督检查。地方各级人大及其常委会要依法行使职权，保证宪法法律在本行政区域内得到遵守和执行，自觉维护国家法治统一。</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指出，要加快完善中国特色社会主义法律体系，以良法促进发展、保障善治。要加强党对立法工作的集中统一领导，把改革发展决策同立法决策更好结合起来，统筹推进国内法治和涉外法治，统筹立改废释纂，加强重点领域、新兴领域、涉外领域立法。要发挥好人大及其常委会在立法工作中的主导作用，深入推进科学立法、民主立法、依法立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强调，要用好宪法赋予人大的监督权，实行正确监督、有效监督、依法监督。各级人大及其常委会要聚焦党中央重大决策部署，聚焦人民群众所思所盼所愿，推动解决制约经济社会发展的突出矛盾和问题。要加强对法律法规实施情况的监督，完善人大监督制度。各级“一府一委两院”要严格执行人大及其常委会制定的法律法规和作出的决议决定，依法报告工作，自觉接受人大监督。</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指出，要充分发挥人大代表作用，做到民有所呼、我有所应。要丰富人大代表联系人民群众的内容和形式，更好接地气、察民情、聚民智、惠民生。各级人大常委会要加强代表工作能力建设，支持和保障代表更好依法履职。人大代表肩负人民赋予的光荣职责，要站稳政治立场，履行政治责任，密切同人民群众的联系，展现新时代人大代表的风采。</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强调，要强化政治机关意识，加强人大自身建设。各级人大及其常委会要不断提高政治判断力、政治领悟力、政治执行力，全面加强自身建设，成为自觉坚持中国共产党领导的政治机关、保证人民当家作主的国家权力机关、全面担负宪法法律赋予的各项职责的工作机关、始终同人民群众保持密切联系的代表机关。</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指出，要加强党对人大工作的全面领导。各级党委要把人大工作摆在重要位置，完善党领导人大工作的制度，定期听取人大常委会党组工作汇报，研究解决人大工作中的重大问题。要支持人大及其常委会依法行使职权、开展工作，指导和督促“一府一委两院”自觉接受人大监督。各级人大常委会党组要认真执行党的领导各项制度，落实好全面从严治党主体责任。</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强调，民主是全人类的共同价值，是中国共产党和中国人民始终不渝坚持的重要理念。评价一个国家政治制度是不是民主的、有效的，主要看国家领导层能否依法有序更替，全体人民能否依法管理国家事务和社会事务、管理经济和文化事业，人民群众能否畅通表达利益要求，社会各方面能否有效参与国家政治生活，国家决策能否实现科学化、民主化，各方面人才能否通过公平竞争进入国家领导和管理体系，执政党能否依照宪法法律规定实现对国家事务的领导，权力运用能否得到有效制约和监督。</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指出，民主不是装饰品，不是用来做摆设的，而是要用来解决人民需要解决的问题的。一个国家民主不民主，关键在于是不是真正做到了人民当家作主，要看人民有没有投票权，更要看人民有没有广泛参与权；要看人民在选举过程中得到了什么口头许诺，更要看选举后这些承诺实现了多少；要看制度和法律规定了什么样的政治程序和政治规则，更要看这些制度和法律是不是真正得到了执行；要看权力运行规则和程序是否民主，更要看权力是否真正受到人民监督和制约。如果人民只有在投票时被唤醒、投票后就进入休眠期，只有竞选时聆听天花乱坠的口号、竞选后就毫无发言权，只有拉票时受宠、选举后就被冷落，这样的民主不是真正的民主。</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强调，民主是各国人民的权利，而不是少数国家的专利。一个国家是不是民主，应该由这个国家的人民来评判，而不应该由外部少数人指手画脚来评判。国际社会哪个国家是不是民主的，应该由国际社会共同来评判，而不应该由自以为是的少数国家来评判。实现民主有多种方式，不可能千篇一律。用单一的标尺衡量世界丰富多彩的政治制度，用单调的眼光审视人类五彩缤纷的政治文明，本身就是不民主的。</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指出，党的十八大以来，我们深化对民主政治发展规律的认识，提出全过程人民民主的重大理念。我国全过程人民民主不仅有完整的制度程序，而且有完整的参与实践。我国全过程人民民主实现了过程民主和成果民主、程序民主和实质民主、直接民主和间接民主、人民民主和国家意志相统一，是全链条、全方位、全覆盖的民主，是最广泛、最真实、最管用的社会主义民主。我们要继续推进全过程人民民主建设，把人民当家作主具体地、现实地体现到党治国理政的政策措施上来，具体地、现实地体现到党和国家机关各个方面各个层级工作上来，具体地、现实地体现到实现人民对美好生活向往的工作上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习近平强调，人民代表大会制度是实现我国全过程人民民主的重要制度载体。要在党的领导下，不断扩大人民有序政治参与，加强人权法治保障，保证人民依法享有广泛权利和自由。要保证人民依法行使选举权利，民主选举产生人大代表，保证人民的知情权、参与权、表达权、监督权落实到人大工作各方面各环节全过程，确保党和国家在决策、执行、监督落实各个环节都能听到来自人民的声音。要完善人大的民主民意表达平台和载体，健全吸纳民意、汇集民智的工作机制，推进人大协商、立法协商，把各方面社情民意统一于最广大人民根本利益之中。</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栗战书围绕学习贯彻习近平总书记的重要讲话精神作了总结讲话。他指出，习近平总书记的重要讲话，从完善和发展中国特色社会主义制度、推进国家治理体系和治理能力现代化的战略高度，明确提出新时代加强和改进人大工作的指导思想、重大原则和主要工作，深刻回答新时代发展中国特色社会主义民主政治、坚持和完善人民代表大会制度的一系列重大理论和实践问题。讲话丰富和拓展了中国特色社会主义民主政治和人民代表大会制度的政治内涵、理论内涵、实践内涵，是一篇充满马克思主义真理力量的纲领性文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栗战书强调，要全面、认真贯彻落实习近平总书记重要讲话精神，旗帜鲜明、坚定不移贯彻落实坚持党的领导这一最高政治原则，确保人大各项工作都在党的领导下进行；保持政治上的清醒和坚定，始终坚持中国特色社会主义政治发展道路这一根本方向；高举人民民主的旗帜，发挥好人民代表大会制度作为实现我国全过程人民民主的重要制度载体作用；围绕党和国家工作大局开展人大工作，切实做到党和国家工作重心在哪里，人大工作就跟进到哪里，力量就汇聚到哪里，作用就发挥到哪里；切实做好人大代表工作，使发挥各级人大代表作用成为人民当家作主的重要体现。要着力推动人大工作高质量发展，让人民代表大会制度优势更好转化为国家治理效能。要全面加强人大自身建设，增强“四个意识”、坚定“四个自信”、做到“两个维护”，努力打造让党中央放心、人民群众满意的政治机关、国家权力机关、工作机关、代表机关。</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中共中央政治局委员、中央书记处书记，全国人大常委会副委员长，国务委员，最高人民法院院长，最高人民检察院检察长，全国政协有关领导同志等出席会议。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eastAsia" w:ascii="宋体" w:hAnsi="宋体"/>
        </w:rPr>
        <w:t>各省、自治区、直辖市党委书记和人大常委会负责同志，副省级城市人大常委会主任，中央和国家机关各部门、有关人民团体、中央军委机关有关部门主要负责同志，全国人大常委会和各专门委员会、常委会工作委员会有关负责同志等参加会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p>
    <w:p>
      <w:pPr>
        <w:spacing w:line="510" w:lineRule="exact"/>
        <w:ind w:firstLine="560" w:firstLineChars="200"/>
        <w:jc w:val="both"/>
        <w:rPr>
          <w:rFonts w:hint="eastAsia" w:ascii="宋体" w:hAnsi="宋体"/>
        </w:rPr>
      </w:pPr>
    </w:p>
    <w:p>
      <w:pPr>
        <w:ind w:firstLine="560"/>
        <w:jc w:val="both"/>
        <w:rPr>
          <w:rFonts w:hint="eastAsia" w:ascii="宋体" w:hAnsi="宋体"/>
        </w:rPr>
      </w:pPr>
    </w:p>
    <w:p>
      <w:pPr>
        <w:ind w:firstLine="560"/>
        <w:jc w:val="both"/>
        <w:rPr>
          <w:rFonts w:hint="eastAsia" w:ascii="宋体" w:hAnsi="宋体"/>
        </w:rPr>
      </w:pPr>
    </w:p>
    <w:p>
      <w:pPr>
        <w:ind w:firstLine="560"/>
        <w:jc w:val="both"/>
        <w:rPr>
          <w:rFonts w:hint="eastAsia" w:ascii="宋体" w:hAnsi="宋体"/>
        </w:rPr>
      </w:pPr>
    </w:p>
    <w:p>
      <w:pPr>
        <w:ind w:firstLine="560"/>
        <w:jc w:val="both"/>
        <w:rPr>
          <w:rFonts w:hint="eastAsia" w:ascii="宋体" w:hAnsi="宋体"/>
        </w:rPr>
      </w:pPr>
    </w:p>
    <w:p>
      <w:pPr>
        <w:ind w:firstLine="560"/>
        <w:jc w:val="both"/>
        <w:rPr>
          <w:rFonts w:hint="eastAsia" w:ascii="宋体" w:hAnsi="宋体"/>
        </w:rPr>
      </w:pPr>
    </w:p>
    <w:p>
      <w:pPr>
        <w:ind w:firstLine="560"/>
        <w:jc w:val="both"/>
        <w:rPr>
          <w:rFonts w:hint="eastAsia" w:ascii="宋体" w:hAnsi="宋体"/>
        </w:rPr>
      </w:pPr>
    </w:p>
    <w:p>
      <w:pPr>
        <w:ind w:firstLine="560"/>
        <w:jc w:val="both"/>
        <w:rPr>
          <w:rFonts w:hint="eastAsia" w:ascii="宋体" w:hAnsi="宋体"/>
        </w:rPr>
      </w:pPr>
    </w:p>
    <w:p>
      <w:pPr>
        <w:ind w:firstLine="560"/>
        <w:jc w:val="both"/>
        <w:rPr>
          <w:rFonts w:hint="eastAsia" w:ascii="宋体" w:hAnsi="宋体"/>
        </w:rPr>
      </w:pPr>
    </w:p>
    <w:p>
      <w:pPr>
        <w:ind w:firstLine="560"/>
        <w:jc w:val="both"/>
        <w:rPr>
          <w:rFonts w:hint="eastAsia" w:ascii="宋体" w:hAnsi="宋体"/>
        </w:rPr>
      </w:pPr>
    </w:p>
    <w:p>
      <w:pPr>
        <w:ind w:firstLine="560"/>
        <w:jc w:val="both"/>
        <w:rPr>
          <w:rFonts w:hint="eastAsia" w:ascii="宋体" w:hAnsi="宋体"/>
        </w:rPr>
      </w:pPr>
    </w:p>
    <w:p>
      <w:pPr>
        <w:ind w:firstLine="560"/>
        <w:jc w:val="both"/>
        <w:rPr>
          <w:rFonts w:hint="eastAsia" w:ascii="宋体" w:hAnsi="宋体"/>
        </w:rPr>
      </w:pPr>
    </w:p>
    <w:p>
      <w:pPr>
        <w:ind w:firstLine="560"/>
        <w:jc w:val="both"/>
        <w:rPr>
          <w:rFonts w:hint="eastAsia" w:ascii="宋体" w:hAnsi="宋体"/>
        </w:rPr>
      </w:pPr>
    </w:p>
    <w:p>
      <w:pP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br w:type="page"/>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中共中央政治局召开会议 讨论拟提请十九届六中全会审议的文件 中共中央总书记习近平主持会议</w:t>
      </w:r>
    </w:p>
    <w:p>
      <w:pPr>
        <w:keepNext w:val="0"/>
        <w:keepLines w:val="0"/>
        <w:pageBreakBefore w:val="0"/>
        <w:widowControl/>
        <w:kinsoku/>
        <w:wordWrap/>
        <w:overflowPunct/>
        <w:topLinePunct w:val="0"/>
        <w:autoSpaceDE/>
        <w:autoSpaceDN/>
        <w:bidi w:val="0"/>
        <w:adjustRightInd/>
        <w:snapToGrid/>
        <w:spacing w:before="156" w:beforeLines="50" w:after="156" w:afterLines="50"/>
        <w:jc w:val="center"/>
        <w:textAlignment w:val="auto"/>
        <w:rPr>
          <w:sz w:val="32"/>
        </w:rPr>
      </w:pPr>
      <w:r>
        <w:rPr>
          <w:rFonts w:hint="eastAsia"/>
          <w:sz w:val="32"/>
        </w:rPr>
        <w:t>（来源：</w:t>
      </w:r>
      <w:r>
        <w:rPr>
          <w:rFonts w:hint="eastAsia"/>
          <w:sz w:val="32"/>
          <w:lang w:val="en-US" w:eastAsia="zh-CN"/>
        </w:rPr>
        <w:t>新华网</w:t>
      </w:r>
      <w:r>
        <w:rPr>
          <w:rFonts w:hint="eastAsia"/>
          <w:sz w:val="32"/>
        </w:rPr>
        <w:t>）</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default" w:ascii="宋体" w:hAnsi="宋体"/>
        </w:rPr>
        <w:t>中共中央政治局10月18日召开会议，研究全面总结党的百年奋斗重大成就和历史经验问题。中共中央总书记习近平主持会议。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会议决定，中国共产党第十九届中央委员会第六次全体会议于11月8日至11日在北京召开。</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中共中央政治局听取了《中共中央关于党的百年奋斗重大成就和历史经验的决议》稿在党内外一定范围征求意见的情况报告，决定根据</w:t>
      </w:r>
      <w:r>
        <w:rPr>
          <w:rFonts w:hint="default" w:ascii="宋体" w:hAnsi="宋体"/>
          <w:spacing w:val="-6"/>
        </w:rPr>
        <w:t>这次会议讨论的意见进行修改后将决议稿提请十九届六中全会审议。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会议认为，这次征求意见发扬民主、集思广益，广泛听取了党内外各方面意见和建议。习近平总书记主持召开党外人士座谈会，当面听取各民主党派中央、全国工商联负责人和无党派人士代表的意见。各地区各部门各方面和党的十九大代表对决议稿给予充分肯定，一致赞成决议稿的框架结构和主要内容，认为决议稿实事求是、尊重历史、主题鲜明、总结全面，同时提出许多很好的意见和建议。决议稿吸收了各地区各部门各方面意见和建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会议指出，一百年来，中国共产党忠实践行初心使命，团结带领全国各族人民在中国这片广袤的土地上绘就了人类发展史上波澜壮阔的壮美画卷，使近代一百多年饱受奴役和欺凌的中国人民站立起来，使具有五千多年文明历史的中华民族全面迈向现代化，使具有五百多年历史的社会主义思想在世界上人口最多的国家开辟出成功道路，使新中国大踏步赶上时代，中华民族伟大复兴展现出光明前景。</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会议强调，在党的长期奋斗历程中，以毛泽东、邓小平、江泽民、胡锦涛同志为主要代表的中国共产党人，团结带领全党全国各族人民推动革命、建设、改革取得了重大成就、积累了宝贵经验。党的十八大以来，以习近平同志为核心的党中央团结带领全党全国各族人民取得新的重大成就、积累了新的宝贵经验，彰显了中国特色社会主义的强大生机活力，党心军心民心空前凝聚振奋，我国国际地位日益巩固，为实现中华民族伟大复兴提供了更为完善的制度保证、更为坚实的物质基础、更为主动的精神力量。中国共产党和中国人民以英勇顽强的奋斗向世界庄严宣告，中华民族迎来了从站起来、富起来到强起来的伟大飞跃，实现中华民族伟大复兴进入了不可逆转的历史进程。</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会议指出，全党必须铭记生于忧患、死于安乐，常怀远虑、居安思危，继续推进新时代党的建设新的伟大工程，坚持全面从严治党，永远保持同人民群众的血肉联系，践行以人民为中心的发展思想，不断实现好、维护好、发展好最广大人民根本利益，团结带领全国各族人民不断为美好生活而奋斗。</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会议还研究了其他事项。</w:t>
      </w:r>
    </w:p>
    <w:p>
      <w:pPr>
        <w:jc w:val="both"/>
        <w:rPr>
          <w:rFonts w:hint="eastAsia" w:ascii="方正小标宋_GBK" w:hAnsi="方正小标宋简体" w:eastAsia="方正小标宋_GBK" w:cs="方正小标宋简体"/>
          <w:b/>
          <w:bCs/>
          <w:szCs w:val="28"/>
        </w:rPr>
      </w:pPr>
    </w:p>
    <w:p>
      <w:pPr>
        <w:jc w:val="both"/>
        <w:rPr>
          <w:rFonts w:hint="eastAsia" w:ascii="方正小标宋_GBK" w:hAnsi="方正小标宋简体" w:eastAsia="方正小标宋_GBK" w:cs="方正小标宋简体"/>
          <w:b/>
          <w:bCs/>
          <w:szCs w:val="28"/>
        </w:rPr>
      </w:pPr>
    </w:p>
    <w:p>
      <w:pPr>
        <w:jc w:val="both"/>
        <w:rPr>
          <w:rFonts w:hint="eastAsia" w:ascii="方正小标宋_GBK" w:hAnsi="方正小标宋简体" w:eastAsia="方正小标宋_GBK" w:cs="方正小标宋简体"/>
          <w:b/>
          <w:bCs/>
          <w:szCs w:val="28"/>
        </w:rPr>
      </w:pPr>
    </w:p>
    <w:p>
      <w:pPr>
        <w:jc w:val="both"/>
        <w:rPr>
          <w:rFonts w:hint="eastAsia" w:ascii="方正小标宋_GBK" w:hAnsi="方正小标宋简体" w:eastAsia="方正小标宋_GBK" w:cs="方正小标宋简体"/>
          <w:b/>
          <w:bCs/>
          <w:szCs w:val="28"/>
        </w:rPr>
      </w:pPr>
    </w:p>
    <w:p>
      <w:pPr>
        <w:jc w:val="both"/>
        <w:rPr>
          <w:rFonts w:hint="eastAsia" w:ascii="方正小标宋_GBK" w:hAnsi="方正小标宋简体" w:eastAsia="方正小标宋_GBK" w:cs="方正小标宋简体"/>
          <w:b/>
          <w:bCs/>
          <w:szCs w:val="28"/>
        </w:rPr>
      </w:pPr>
    </w:p>
    <w:p>
      <w:pPr>
        <w:jc w:val="both"/>
        <w:rPr>
          <w:rFonts w:hint="eastAsia" w:ascii="方正小标宋_GBK" w:hAnsi="方正小标宋简体" w:eastAsia="方正小标宋_GBK" w:cs="方正小标宋简体"/>
          <w:b/>
          <w:bCs/>
          <w:szCs w:val="28"/>
        </w:rPr>
      </w:pPr>
    </w:p>
    <w:p>
      <w:pPr>
        <w:jc w:val="both"/>
        <w:rPr>
          <w:rFonts w:hint="eastAsia" w:ascii="方正小标宋_GBK" w:hAnsi="方正小标宋简体" w:eastAsia="方正小标宋_GBK" w:cs="方正小标宋简体"/>
          <w:b/>
          <w:bCs/>
          <w:szCs w:val="28"/>
        </w:rPr>
      </w:pPr>
    </w:p>
    <w:p>
      <w:pPr>
        <w:jc w:val="both"/>
        <w:rPr>
          <w:rFonts w:hint="eastAsia" w:ascii="方正小标宋_GBK" w:hAnsi="方正小标宋简体" w:eastAsia="方正小标宋_GBK" w:cs="方正小标宋简体"/>
          <w:b/>
          <w:bCs/>
          <w:szCs w:val="28"/>
        </w:rPr>
      </w:pPr>
    </w:p>
    <w:p>
      <w:pPr>
        <w:jc w:val="both"/>
        <w:rPr>
          <w:rFonts w:hint="eastAsia" w:ascii="方正小标宋_GBK" w:hAnsi="方正小标宋简体" w:eastAsia="方正小标宋_GBK" w:cs="方正小标宋简体"/>
          <w:b/>
          <w:bCs/>
          <w:szCs w:val="28"/>
        </w:rPr>
      </w:pPr>
    </w:p>
    <w:p>
      <w:pPr>
        <w:jc w:val="both"/>
        <w:rPr>
          <w:rFonts w:hint="eastAsia" w:ascii="方正小标宋_GBK" w:hAnsi="方正小标宋简体" w:eastAsia="方正小标宋_GBK" w:cs="方正小标宋简体"/>
          <w:b/>
          <w:bCs/>
          <w:szCs w:val="28"/>
        </w:rPr>
      </w:pPr>
    </w:p>
    <w:p>
      <w:pPr>
        <w:jc w:val="both"/>
        <w:rPr>
          <w:rFonts w:hint="eastAsia" w:ascii="方正小标宋_GBK" w:hAnsi="方正小标宋简体" w:eastAsia="方正小标宋_GBK" w:cs="方正小标宋简体"/>
          <w:b/>
          <w:bCs/>
          <w:szCs w:val="28"/>
        </w:rPr>
      </w:pPr>
    </w:p>
    <w:p>
      <w:pPr>
        <w:rPr>
          <w:rFonts w:hint="eastAsia"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br w:type="page"/>
      </w:r>
    </w:p>
    <w:p>
      <w:pPr>
        <w:jc w:val="both"/>
        <w:rPr>
          <w:rFonts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习近平在中共中央政治局第三十四次集体学习时强调</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pacing w:val="11"/>
          <w:sz w:val="36"/>
          <w:szCs w:val="36"/>
        </w:rPr>
      </w:pPr>
      <w:r>
        <w:rPr>
          <w:rFonts w:hint="eastAsia" w:ascii="方正小标宋简体" w:hAnsi="方正小标宋简体" w:eastAsia="方正小标宋简体" w:cs="方正小标宋简体"/>
          <w:b/>
          <w:bCs/>
          <w:spacing w:val="11"/>
          <w:sz w:val="36"/>
          <w:szCs w:val="36"/>
        </w:rPr>
        <w:t xml:space="preserve">把握数字经济发展趋势和规律 </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pacing w:val="11"/>
          <w:sz w:val="36"/>
          <w:szCs w:val="36"/>
        </w:rPr>
      </w:pPr>
      <w:r>
        <w:rPr>
          <w:rFonts w:hint="eastAsia" w:ascii="方正小标宋简体" w:hAnsi="方正小标宋简体" w:eastAsia="方正小标宋简体" w:cs="方正小标宋简体"/>
          <w:b/>
          <w:bCs/>
          <w:spacing w:val="11"/>
          <w:sz w:val="36"/>
          <w:szCs w:val="36"/>
        </w:rPr>
        <w:t>推动我国数字经济健康发展</w:t>
      </w:r>
    </w:p>
    <w:p>
      <w:pPr>
        <w:spacing w:before="156" w:beforeLines="50" w:after="156" w:afterLines="50"/>
        <w:jc w:val="center"/>
        <w:rPr>
          <w:sz w:val="32"/>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default"/>
        </w:rPr>
        <w:t>中共中央政治局10月18日下午就推动我国数字经济健康发展进行第三十四次集体学习。中共中央总书记习近平在主持学习时强调，近年来，互联网、大数据、云计算、人工智能、区块链等技术加速创新，日益融入经济社会发展各领域全过程，数字经济发展速度之快、辐射范围之广、影响程度之深前所未有，正在成为重组全球要素资源、重塑全球经济结构、改变全球竞争格局的关键力量。要站在统筹中华民族伟大复兴战略全局和世界百年未有之大变局的高度，统筹国内国际两个大局、发展安全两件大事，充分发挥海量数据和丰富应用场景优势，促进数字技术与实体经济深度融合，赋能传统产业转型升级，催生新产业新业态新模式，不断做强做优做大我国数字经济。</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中国科学院院士、南京大学校长吕建教授就这个问题进行讲解，提出了工作建议。中央政治局的同志认真听取了他的讲解，并进行了讨论。</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习近平在主持学习时发表了讲话。他指出，党的十八大以来，党中央高度重视发展数字经济，实施网络强国战略和国家大数据战略，拓展网络经济空间，支持基于互联网的各类创新，推动互联网、大数据、人工智能和实体经济深度融合，建设数字中国、智慧社会，推进数字产业化和产业数字化，打造具有国际竞争力的数字产业集群，我国数字经济发展较快、成就显著。特别是新冠肺炎疫情暴发以来，数字技术、数字经济在支持抗击新冠肺炎疫情、恢复生产生活方面发挥了重要作用。</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习近平强调，发展数字经济是把握新一轮科技革命和产业变革新机遇的战略选择。一是数字经济健康发展有利于推动构建新发展格局，数字技术、数字经济可以推动各类资源要素快捷流动、各类市场主体加速融合，帮助市场主体重构组织模式，实现跨界发展，打破时空限制，延伸产业链条，畅通国内外经济循环。二是数字经济健康发展有利于推动建设现代化经济体系，数字经济具有高创新性、强渗透性、广覆盖性，不仅是新的经济增长点，而且是改造提升传统产业的支点，可以成为构建现代化经济体系的重要引擎。三是数字经济健康发展有利于推动构筑国家竞争新优势，当今时代，数字技术、数字经济是世界科技革命和产业变革的先机，是新一轮国际竞争重点领域，我们要抓住先机、抢占未来发展制高点。</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习近平指出，要加强关键核心技术攻关，牵住自主创新这个“牛鼻子”，发挥我国社会主义制度优势、新型举国体制优势、超大规模市场优势，提高数字技术基础研发能力，打好关键核心技术攻坚战，尽快实现高水平自立自强，把发展数字经济自主权牢牢掌握在自己手中。</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习近平强调，要加快新型基础设施建设，加强战略布局，加快建设高速泛在、天地一体、云网融合、智能敏捷、绿色低碳、安全可控的智能化综合性数字信息基础设施，打通经济社会发展的信息“大动脉”。要全面推进产业化、规模化应用，重点突破关键软件，推动软件产业做大做强，提升关键软件技术创新和供给能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习近平指出，要推动数字经济和实体经济融合发展，把握数字化、网络化、智能化方向，推动制造业、服务业、农业等产业数字化，利用互联网新技术对传统产业进行全方位、全链条的改造，提高全要素生产率，发挥数字技术对经济发展的放大、叠加、倍增作用。要推动互联网、大数据、人工智能同产业深度融合，加快培育一批“专精特新”企业和制造业单项冠军企业。要推进重点领域数字产业发展，聚焦战略前沿和制高点领域，立足重大技术突破和重大发展需求，增强产业链关键环节竞争力，完善重点产业供应链体系，加速产品和服务迭代。</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习近平强调，要规范数字经济发展，坚持促进发展和监管规范两手抓、两手都要硬，在发展中规范、在规范中发展。要健全市场准入制度、公平竞争审查制度、公平竞争监管制度，建立全方位、多层次、立体化监管体系，实现事前事中事后全链条全领域监管。要纠正和规范发展过程中损害群众利益、妨碍公平竞争的行为和做法，防止平台垄断和资本无序扩张，依法查处垄断和不正当竞争行为。要保护平台从业人员和消费者合法权益。要加强税收监管和税务稽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习近平指出，要完善数字经济治理体系，健全法律法规和政策制度，完善体制机制，提高我国数字经济治理体系和治理能力现代化水平。要完善主管部门、监管机构职责，分工合作、相互配合。要改进提高监管技术和手段，把监管和治理贯穿创新、生产、经营、投资全过程。要明确平台企业主体责任和义务，建设行业自律机制。要开展社会监督、媒体监督、公众监督，形成监督合力。要完善国家安全制度体系。要加强数字经济发展的理论研究，就涉及数字技术和数字经济发展的问题提出对策建议。要积极参与数字经济国际合作，主动参与国际组织数字经济议题谈判，开展双多边数字治理合作，维护和完善多边数字经济治理机制，及时提出中国方案，发出中国声音。</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习近平强调，数字经济事关国家发展大局，要做好我国数字经济发展顶层设计和体制机制建设，加强形势研判，抓住机遇，赢得主动。各级领导干部要提高数字经济思维能力和专业素质，增强发展数字经济本领，强化安全意识，推动数字经济更好服务和融入新发展格局。要</w:t>
      </w:r>
      <w:r>
        <w:rPr>
          <w:rFonts w:hint="default"/>
          <w:spacing w:val="-6"/>
        </w:rPr>
        <w:t>提高全民全社会数字素养和技能，夯实我国数字经济发展社会基础。</w:t>
      </w:r>
    </w:p>
    <w:p>
      <w:pPr>
        <w:spacing w:line="510" w:lineRule="exact"/>
        <w:ind w:firstLine="560" w:firstLineChars="200"/>
        <w:jc w:val="both"/>
        <w:rPr>
          <w:rFonts w:hint="eastAsia"/>
        </w:rPr>
      </w:pPr>
      <w:r>
        <w:rPr>
          <w:rFonts w:hint="eastAsia"/>
        </w:rPr>
        <w:br w:type="page"/>
      </w:r>
    </w:p>
    <w:p>
      <w:pPr>
        <w:jc w:val="both"/>
        <w:rPr>
          <w:rFonts w:hint="eastAsia"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习近平在参观国家“十三五”科技创新成就展时强调</w:t>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pacing w:val="11"/>
          <w:sz w:val="36"/>
          <w:szCs w:val="36"/>
        </w:rPr>
      </w:pPr>
      <w:r>
        <w:rPr>
          <w:rFonts w:hint="eastAsia" w:ascii="方正小标宋简体" w:hAnsi="方正小标宋简体" w:eastAsia="方正小标宋简体" w:cs="方正小标宋简体"/>
          <w:b/>
          <w:bCs/>
          <w:spacing w:val="11"/>
          <w:sz w:val="36"/>
          <w:szCs w:val="36"/>
        </w:rPr>
        <w:t xml:space="preserve">坚定创新自信紧抓创新机遇 </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pacing w:val="11"/>
          <w:sz w:val="36"/>
          <w:szCs w:val="36"/>
        </w:rPr>
      </w:pPr>
      <w:r>
        <w:rPr>
          <w:rFonts w:hint="eastAsia" w:ascii="方正小标宋简体" w:hAnsi="方正小标宋简体" w:eastAsia="方正小标宋简体" w:cs="方正小标宋简体"/>
          <w:b/>
          <w:bCs/>
          <w:spacing w:val="11"/>
          <w:sz w:val="36"/>
          <w:szCs w:val="36"/>
        </w:rPr>
        <w:t>加快实现高水平科技自立自强 </w:t>
      </w:r>
    </w:p>
    <w:p>
      <w:pPr>
        <w:spacing w:before="156" w:beforeLines="50" w:after="156" w:afterLines="50"/>
        <w:jc w:val="center"/>
        <w:rPr>
          <w:sz w:val="32"/>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中共中央总书记、国家主席、中央军委主席习近平26日下午在参观国家“十三五”科技创新成就展时强调，“十三五”时期，我国科技事业加快发展，创新能力大幅提升，在基础前沿、战略高技术、民生科技等领域取得一批重大科技成果。这是在党中央坚强领导下，全党全国特别是广大科技工作者共同奋斗的结果。当前，我国已经开启全面建设社会主义现代化国家新征程，科技创新在党和国家发展全局中具有十分重要的地位和作用，全国广大科技工作者要面向世界科技前沿、面向经济主战场、面向国家重大需求、面向人民生命健康，坚定创新自信，紧抓创新机遇，勇攀科技高峰，破解发展难题，自觉肩负起光荣历史使命，加快实现高水平科技自立自强，为建设世界科技强国、实现中华民族伟大复兴作出新的更大贡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中共中央政治局常委李克强、栗战书、汪洋、王沪宁、赵乐际、韩正，国家副主席王岐山分别参观展览</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下午3时45分许，习近平来到北京展览馆，走进展厅参观展览。展览以“创新驱动发展　迈向科技强国”为主题，共分总序、百年回望、基础研究、高新技术、重大专项、农业科技、社会发展等12个展区。通过1300多件实物、200多件模型等，集中展示“十三五”以来，全党全国贯彻落实以习近平同志为核心的党中央关于科技创新的一系列重大决策部署取得的重大科技成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面向世界科技前沿，展览重点展示“九章”量子计算原型机、第二次青藏高原综合科考研究、“天机”类脑芯片等基础前沿重大突破以及散裂中子源、“慧眼”卫星等科学装置。面向经济主战场，重点展示国家新一代人工智能开放创新平台、“京华号”国产最大直径盾构机等。面向国家重大需求，重点展示中国空间站模型、火星车、“嫦娥五号”、“奋斗者”号全海深载人潜水器、集成电路装备、全球首个第四代核电高温气冷示范堆、“国和一号”核电机组等国之重器。面向人民生命健康，重点展示一体化全身正电子发射/磁共振成像装备、无人植物工厂水稻育种加速器以及“科技抗疫”“科技冬奥”的最新成果……一件件实物、一个个模型生动诠释着“十三五”期间我国科技创新取得的重大进展和突出成就，习近平等领导同志仔细观看，认真听取工作人员讲解并询问有关情况。</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eastAsia"/>
        </w:rPr>
        <w:t>在京中共中央政治局委员、中央书记处书记，全国人大常委会有关领导同志，国务委员，全国政协有关领导同志以及中央军委委员参观了展览。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90" w:lineRule="exact"/>
        <w:ind w:left="0" w:right="0" w:firstLine="0"/>
        <w:textAlignment w:val="auto"/>
        <w:rPr>
          <w:rFonts w:hint="default" w:ascii="Helvetica" w:hAnsi="Helvetica" w:eastAsia="Helvetica" w:cs="Helvetica"/>
          <w:i w:val="0"/>
          <w:caps w:val="0"/>
          <w:color w:val="404040"/>
          <w:spacing w:val="0"/>
          <w:sz w:val="18"/>
          <w:szCs w:val="18"/>
          <w:shd w:val="clear" w:fill="FFFFFF"/>
        </w:rPr>
      </w:pPr>
    </w:p>
    <w:p>
      <w:pPr>
        <w:spacing w:line="640" w:lineRule="exact"/>
        <w:jc w:val="center"/>
        <w:rPr>
          <w:rFonts w:hint="eastAsia" w:ascii="方正小标宋简体" w:hAnsi="方正小标宋简体" w:eastAsia="方正小标宋简体" w:cs="方正小标宋简体"/>
          <w:b/>
          <w:bCs/>
          <w:sz w:val="36"/>
          <w:szCs w:val="36"/>
        </w:rPr>
      </w:pPr>
    </w:p>
    <w:p>
      <w:pPr>
        <w:spacing w:line="640" w:lineRule="exact"/>
        <w:jc w:val="center"/>
        <w:rPr>
          <w:rFonts w:hint="eastAsia" w:ascii="方正小标宋简体" w:hAnsi="方正小标宋简体" w:eastAsia="方正小标宋简体" w:cs="方正小标宋简体"/>
          <w:b/>
          <w:bCs/>
          <w:sz w:val="36"/>
          <w:szCs w:val="36"/>
        </w:rPr>
      </w:pPr>
    </w:p>
    <w:p>
      <w:pPr>
        <w:spacing w:line="640" w:lineRule="exact"/>
        <w:jc w:val="center"/>
        <w:rPr>
          <w:rFonts w:hint="eastAsia" w:ascii="方正小标宋简体" w:hAnsi="方正小标宋简体" w:eastAsia="方正小标宋简体" w:cs="方正小标宋简体"/>
          <w:b/>
          <w:bCs/>
          <w:sz w:val="36"/>
          <w:szCs w:val="36"/>
        </w:rPr>
      </w:pPr>
    </w:p>
    <w:p>
      <w:pPr>
        <w:spacing w:line="640" w:lineRule="exact"/>
        <w:jc w:val="center"/>
        <w:rPr>
          <w:rFonts w:hint="eastAsia" w:ascii="方正小标宋简体" w:hAnsi="方正小标宋简体" w:eastAsia="方正小标宋简体" w:cs="方正小标宋简体"/>
          <w:b/>
          <w:bCs/>
          <w:sz w:val="36"/>
          <w:szCs w:val="36"/>
        </w:rPr>
      </w:pPr>
    </w:p>
    <w:p>
      <w:pPr>
        <w:spacing w:line="640" w:lineRule="exact"/>
        <w:jc w:val="center"/>
        <w:rPr>
          <w:rFonts w:hint="eastAsia" w:ascii="方正小标宋简体" w:hAnsi="方正小标宋简体" w:eastAsia="方正小标宋简体" w:cs="方正小标宋简体"/>
          <w:b/>
          <w:bCs/>
          <w:sz w:val="36"/>
          <w:szCs w:val="36"/>
        </w:rPr>
      </w:pPr>
    </w:p>
    <w:p>
      <w:pPr>
        <w:spacing w:line="640" w:lineRule="exact"/>
        <w:jc w:val="center"/>
        <w:rPr>
          <w:rFonts w:hint="eastAsia" w:ascii="方正小标宋简体" w:hAnsi="方正小标宋简体" w:eastAsia="方正小标宋简体" w:cs="方正小标宋简体"/>
          <w:b/>
          <w:bCs/>
          <w:sz w:val="36"/>
          <w:szCs w:val="36"/>
        </w:rPr>
      </w:pPr>
    </w:p>
    <w:p>
      <w:pPr>
        <w:spacing w:line="640" w:lineRule="exact"/>
        <w:jc w:val="center"/>
        <w:rPr>
          <w:rFonts w:hint="eastAsia" w:ascii="方正小标宋简体" w:hAnsi="方正小标宋简体" w:eastAsia="方正小标宋简体" w:cs="方正小标宋简体"/>
          <w:b/>
          <w:bCs/>
          <w:sz w:val="36"/>
          <w:szCs w:val="36"/>
        </w:rPr>
      </w:pPr>
    </w:p>
    <w:p>
      <w:pPr>
        <w:spacing w:line="640" w:lineRule="exact"/>
        <w:jc w:val="center"/>
        <w:rPr>
          <w:rFonts w:hint="eastAsia" w:ascii="方正小标宋简体" w:hAnsi="方正小标宋简体" w:eastAsia="方正小标宋简体" w:cs="方正小标宋简体"/>
          <w:b/>
          <w:bCs/>
          <w:sz w:val="36"/>
          <w:szCs w:val="36"/>
        </w:rPr>
      </w:pPr>
    </w:p>
    <w:p>
      <w:pPr>
        <w:spacing w:line="640" w:lineRule="exact"/>
        <w:jc w:val="center"/>
        <w:rPr>
          <w:rFonts w:hint="eastAsia" w:ascii="方正小标宋简体" w:hAnsi="方正小标宋简体" w:eastAsia="方正小标宋简体" w:cs="方正小标宋简体"/>
          <w:b/>
          <w:bCs/>
          <w:sz w:val="36"/>
          <w:szCs w:val="36"/>
        </w:rPr>
      </w:pPr>
    </w:p>
    <w:p>
      <w:pPr>
        <w:spacing w:line="640" w:lineRule="exact"/>
        <w:jc w:val="center"/>
        <w:rPr>
          <w:rFonts w:hint="eastAsia" w:ascii="方正小标宋简体" w:hAnsi="方正小标宋简体" w:eastAsia="方正小标宋简体" w:cs="方正小标宋简体"/>
          <w:b/>
          <w:bCs/>
          <w:sz w:val="36"/>
          <w:szCs w:val="36"/>
        </w:rPr>
      </w:pPr>
    </w:p>
    <w:p>
      <w:pP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br w:type="page"/>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 xml:space="preserve">中共中央国务院隆重举行国家科学技术奖励大会 </w:t>
      </w:r>
    </w:p>
    <w:p>
      <w:pPr>
        <w:keepNext w:val="0"/>
        <w:keepLines w:val="0"/>
        <w:pageBreakBefore w:val="0"/>
        <w:widowControl/>
        <w:kinsoku/>
        <w:wordWrap/>
        <w:overflowPunct/>
        <w:topLinePunct w:val="0"/>
        <w:autoSpaceDE/>
        <w:autoSpaceDN/>
        <w:bidi w:val="0"/>
        <w:adjustRightInd/>
        <w:snapToGrid/>
        <w:spacing w:after="157" w:after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习近平出席大会并为最高奖获得者等颁奖</w:t>
      </w:r>
    </w:p>
    <w:p>
      <w:pPr>
        <w:spacing w:before="156" w:beforeLines="50" w:after="156" w:afterLines="50"/>
        <w:jc w:val="center"/>
        <w:rPr>
          <w:sz w:val="32"/>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default" w:ascii="宋体" w:hAnsi="宋体"/>
        </w:rPr>
        <w:t>中共中央、国务院3日上午在北京隆重举行国家科学技术奖励大会。习近平、李克强、王沪宁、韩正等党和国家领导人出席大会并为获奖代表颁奖。李克强代表党中央、国务院在大会上讲话。韩正主持大会。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上午10时20分，大会在雄壮的国歌声中开始。在热烈的掌声中，中共中央总书记、国家主席、中央军委主席习近平首先向获得2020年度国家最高科学技术奖的中国航空工业集团有限公司顾诵芬院士和清华大学王大中院士颁发奖章、证书，同他们热情握手表示祝贺，并请他们到主席台就座。随后，习近平等党和国家领导人同两位最高奖获得者一道，为获得国家自然科学奖、国家技术发明奖、国家科学技术进步奖的代表颁发证书。</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default" w:ascii="宋体" w:hAnsi="宋体"/>
        </w:rPr>
        <w:t>中共中央政治局常委、国务院总理李克强在讲话中代表党中央、国务院，向全体获奖人员表示热烈祝贺，向全国广大科技工作者致以崇高敬意，向参与和支持中国科技事业的外国专家表示衷心感谢。</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spacing w:val="-6"/>
        </w:rPr>
      </w:pPr>
      <w:r>
        <w:rPr>
          <w:rFonts w:hint="default" w:ascii="宋体" w:hAnsi="宋体"/>
        </w:rPr>
        <w:t>李克强说，我们党高度重视科技事业，尊重关心科技工作者。新中国成立以来，我国科技事业取得举世瞩目成就，广大科技工作者拼搏奉献、勇攀高峰，书写了辉煌篇章，尤其在应对新冠肺炎疫情、守护人民群众生命健康方面作出了重要贡献。我国已开启全面建设社会主义现代化国家新征程，要以习近平新时代中国特色社会主义思想为指导，立足新发展阶段，贯彻新发展理念，构建新发展格局，推动高质量发展，坚持创新在我国现代化建设全局中的核心地位，全面提高科</w:t>
      </w:r>
      <w:r>
        <w:rPr>
          <w:rFonts w:hint="default" w:ascii="宋体" w:hAnsi="宋体"/>
          <w:spacing w:val="-6"/>
        </w:rPr>
        <w:t>技创新能力，广泛激发社会创造潜能，依靠科技创新塑造发展新优势。</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李克强指出，要围绕国家重大战略需求，加快关键核心技术攻关，推进重大科技项目，推广“揭榜挂帅”等机制，让愿创新、敢创新、能创新者都有机会一展身手。持之以恒加强基础研究，尊重科学规律，推动自由探索和问题导向有机结合，保持“十年磨一剑”的定力和耐心，强化长期稳定支持，引导企业和社会资本加大投入，深化基础教育改革，加强高校基础学科建设。营造激励创新、宽容失败的良好科研生态，支持科研人员脚踏实地、久久为功，创造更多“从0到1”的原创成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李克强说，要强化企业创新主体地位，推进产学研深度融合。制定更多激励创新的普惠性政策，促进创新要素向企业集聚。推动产业链上中下游、大中小企业融通创新，加强知识产权保护运用，开辟科技成果转化快车道。</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李克强指出，要以更大力度打破制约创新创造的繁文缛节，深化科技体制改革，切实给科研人员松绑减负。建立健全完善的管理和监督体制，落实责任制，确保各项下放的权责接得住、管得好。完善科技评价和奖励机制。培育有利于创新的土壤和环境，让更多双创主体生根发芽、开花结果。促进更多青年人才脱颖而出。深化国际科技合作，在扩大开放中实现互利共赢。</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中共中央政治局常委、国务院副总理韩正在主持大会时说，科技立则民族立，科技强则国家强。希望广大科技工作者以获奖者为榜样，继续发扬科学报国的光荣传统，大力弘扬科学家精神，坚持“四个面向”，主动肩负起历史重任，加快实现高水平科技自立自强。我们要更加紧密地团结在以习近平同志为核心的党中央周围，坚定不移走中国特色自主创新道路，为建成世界科技强国、实现中华民族伟大复兴的中国梦而努力奋斗。</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中共中央政治局委员、国务院副总理刘鹤在会上宣读了《国务院关于2020年度国家科学技术奖励的决定》。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rPr>
      </w:pPr>
      <w:r>
        <w:rPr>
          <w:rFonts w:hint="default" w:ascii="宋体" w:hAnsi="宋体"/>
        </w:rPr>
        <w:t>王大中代表全体获奖人员发言。</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奖励大会开始前，习近平等党和国家领导人会见了国家科学技术奖获奖代表，并同大家合影留念。</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丁薛祥、许其亮、陈希、黄坤明、艾力更·依明巴海、肖捷、卢展工出席大会。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lang w:eastAsia="zh-CN"/>
        </w:rPr>
      </w:pPr>
      <w:r>
        <w:rPr>
          <w:rFonts w:hint="default" w:ascii="宋体" w:hAnsi="宋体"/>
        </w:rPr>
        <w:t>中央和国家机关有关部门、军队有关单位负责同志，国家科技领导小组成员，国家科学技术奖励委员会委员，2020年度国家科学技术奖获奖代表及家属代表，首都科技界代表和学生代表等约3000人参加大会</w:t>
      </w:r>
      <w:r>
        <w:rPr>
          <w:rFonts w:hint="eastAsia" w:ascii="宋体" w:hAnsi="宋体"/>
          <w:lang w:eastAsia="zh-CN"/>
        </w:rPr>
        <w:t>。</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ascii="宋体" w:hAnsi="宋体"/>
        </w:rPr>
      </w:pPr>
      <w:r>
        <w:rPr>
          <w:rFonts w:hint="default" w:ascii="宋体" w:hAnsi="宋体"/>
        </w:rPr>
        <w:t>2020年度国家科学技术奖共评选出264个项目、10名科技专家和1个国际组织。其中，国家最高科学技术奖2人；国家自然科学奖46项，其中一等奖2项、二等奖44项；国家技术发明奖61项，其中一等奖3项、二等奖58项；国家科学技术进步奖157项，其中特等奖2项、一等奖18项、二等奖137项；授予8名外籍专家和1个国际组织中华人民共和国国际科学技术合作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0"/>
        <w:rPr>
          <w:rFonts w:hint="default" w:ascii="Helvetica" w:hAnsi="Helvetica" w:eastAsia="Helvetica" w:cs="Helvetica"/>
          <w:i w:val="0"/>
          <w:caps w:val="0"/>
          <w:color w:val="404040"/>
          <w:spacing w:val="0"/>
          <w:sz w:val="18"/>
          <w:szCs w:val="18"/>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0"/>
        <w:rPr>
          <w:rFonts w:hint="default" w:ascii="Helvetica" w:hAnsi="Helvetica" w:eastAsia="Helvetica" w:cs="Helvetica"/>
          <w:i w:val="0"/>
          <w:caps w:val="0"/>
          <w:color w:val="404040"/>
          <w:spacing w:val="0"/>
          <w:sz w:val="18"/>
          <w:szCs w:val="18"/>
        </w:rPr>
      </w:pPr>
    </w:p>
    <w:p>
      <w:pPr>
        <w:jc w:val="both"/>
      </w:pPr>
      <w:r>
        <w:br w:type="page"/>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习近平在《生物多样性公约》第十五次缔约方大会</w:t>
      </w:r>
    </w:p>
    <w:p>
      <w:pPr>
        <w:keepNext w:val="0"/>
        <w:keepLines w:val="0"/>
        <w:pageBreakBefore w:val="0"/>
        <w:widowControl/>
        <w:kinsoku/>
        <w:wordWrap/>
        <w:overflowPunct/>
        <w:topLinePunct w:val="0"/>
        <w:autoSpaceDE/>
        <w:autoSpaceDN/>
        <w:bidi w:val="0"/>
        <w:adjustRightInd/>
        <w:snapToGrid/>
        <w:spacing w:after="157" w:after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领导人峰会上的主旨讲话</w:t>
      </w:r>
    </w:p>
    <w:p>
      <w:pPr>
        <w:spacing w:before="156" w:beforeLines="50" w:after="156" w:afterLines="50"/>
        <w:jc w:val="center"/>
        <w:rPr>
          <w:sz w:val="32"/>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eastAsia"/>
        </w:rPr>
      </w:pPr>
      <w:r>
        <w:rPr>
          <w:rFonts w:hint="default"/>
        </w:rPr>
        <w:t>尊敬的各位同事，</w:t>
      </w: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default"/>
        </w:rPr>
      </w:pPr>
      <w:r>
        <w:rPr>
          <w:rFonts w:hint="default"/>
        </w:rPr>
        <w:t>女士们，先生们，朋友们：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大家好！</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很高兴同大家以视频方式相聚昆明，共同出席《生物多样性公约》第十五次缔约方大会。我谨代表中国政府和中国人民，并以我个人的名义，对各位嘉宾表示热烈的欢迎！</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“万物各得其和以生，各得其养以成。”生物多样性使地球充满生机，也是人类生存和发展的基础。保护生物多样性有助于维护地球家园，促进人类可持续发展。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昆明大会以“生态文明：共建地球生命共同体”为主题，推动制定“2020年后全球生物多样性框架”，为未来全球生物多样性保护设定目标、明确路径，具有重要意义。国际社会要加强合作，心往一处想、劲往一处使，共建地球生命共同体。</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人与自然应和谐共生。当人类友好保护自然时，自然的回报是慷慨的；当人类粗暴掠夺自然时，自然的惩罚也是无情的。我们要深怀对自然的敬畏之心，尊重自然、顺应自然、保护自然，构建人与自然和谐共生的地球家园。</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spacing w:val="-6"/>
        </w:rPr>
      </w:pPr>
      <w:r>
        <w:rPr>
          <w:rFonts w:hint="default"/>
        </w:rPr>
        <w:t>绿水青山就是金山银山。良好生态环境既是自然财富，也是经济财富，关系经济社会发展潜力和后劲。我们要加快形成绿色发展方式，促</w:t>
      </w:r>
      <w:r>
        <w:rPr>
          <w:rFonts w:hint="default"/>
          <w:spacing w:val="-6"/>
        </w:rPr>
        <w:t>进经济发展和环境保护双赢，构建经济与环境协同共进的地球家园。</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新冠肺炎疫情给全球发展蒙上阴影，推进联合国2030年可持续发展议程面临更大挑战。面对恢复经济和保护环境的双重任务，发展中国家更需要帮助和支持。我们要加强团结、共克时艰，让发展成果、良好生态更多更公平惠及各国人民，构建世界各国共同发展的地球家园。</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我们处在一个充满挑战，也充满希望的时代。行而不辍，未来可期。为了我们共同的未来，我们要携手同行，开启人类高质量发展新征程。</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第一，以生态文明建设为引领，协调人与自然关系。我们要解决好工业文明带来的矛盾，把人类活动限制在生态环境能够承受的限度内，对山水林田湖草沙进行一体化保护和系统治理。</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第二，以绿色转型为驱动，助力全球可持续发展。我们要建立绿色低碳循环经济体系，把生态优势转化为发展优势，使绿水青山产生巨大效益。我们要加强绿色国际合作，共享绿色发展成果。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第三，以人民福祉为中心，促进社会公平正义。我们要心系民众对美好生活的向往，实现保护环境、发展经济、创造就业、消除贫困等多面共赢，增强各国人民的获得感、幸福感、安全感。</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第四，以国际法为基础，维护公平合理的国际治理体系。我们要践行真正的多边主义，有效遵守和实施国际规则，不能合则用、不合则弃。设立新的环境保护目标应该兼顾雄心和务实平衡，使全球环境治理体系更加公平合理。</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各位同事！</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中国生态文明建设取得了显著成效。前段时间，云南大象的北上及返回之旅，让我们看到了中国保护野生动物的成果。中国将持续推进生态文明建设，坚定不移贯彻创新、协调、绿色、开放、共享的新发展理念，建设美丽中国。</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在此，我宣布，中国将率先出资15亿元人民币，成立昆明生物多样性基金，支持发展中国家生物多样性保护事业。中方呼吁并欢迎各方为基金出资。</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为加强生物多样性保护，中国正加快构建以国家公园为主体的自然保护地体系，逐步把自然生态系统最重要、自然景观最独特、自然遗产最精华、生物多样性最富集的区域纳入国家公园体系。中国正式设立三江源、大熊猫、东北虎豹、海南热带雨林、武夷山等第一批国家公园，保护面积达23万平方公里，涵盖近30%的陆域国家重点保护野生动植物种类。同时，本着统筹就地保护与迁地保护相结合的原则，启动北京、广州等国家植物园体系建设。</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为推动实现碳达峰、碳中和目标，中国将陆续发布重点领域和行业碳达峰实施方案和一系列支撑保障措施，构建起碳达峰、碳中和“1+N”政策体系。中国将持续推进产业结构和能源结构调整，大力发展可再生能源，在沙漠、戈壁、荒漠地区加快规划建设大型风电光伏基地项目，第一期装机容量约1亿千瓦的项目已于近期有序开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各位同事！</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default"/>
        </w:rPr>
      </w:pPr>
      <w:r>
        <w:rPr>
          <w:rFonts w:hint="default"/>
        </w:rPr>
        <w:t>人不负青山，青山定不负人。生态文明是人类文明发展的历史趋势。让我们携起手来，秉持生态文明理念，站在为子孙后代负责的高度，共同构建地球生命共同体，共同建设清洁美丽的世界！</w:t>
      </w:r>
    </w:p>
    <w:p>
      <w:pPr>
        <w:keepNext w:val="0"/>
        <w:keepLines w:val="0"/>
        <w:pageBreakBefore w:val="0"/>
        <w:widowControl/>
        <w:kinsoku/>
        <w:wordWrap/>
        <w:overflowPunct/>
        <w:topLinePunct w:val="0"/>
        <w:autoSpaceDE/>
        <w:autoSpaceDN/>
        <w:bidi w:val="0"/>
        <w:adjustRightInd/>
        <w:snapToGrid/>
        <w:spacing w:line="500" w:lineRule="exact"/>
        <w:textAlignment w:val="auto"/>
      </w:pPr>
      <w:r>
        <w:br w:type="page"/>
      </w:r>
    </w:p>
    <w:p>
      <w:pPr>
        <w:keepNext w:val="0"/>
        <w:keepLines w:val="0"/>
        <w:pageBreakBefore w:val="0"/>
        <w:widowControl/>
        <w:kinsoku/>
        <w:wordWrap/>
        <w:overflowPunct/>
        <w:topLinePunct w:val="0"/>
        <w:autoSpaceDE/>
        <w:autoSpaceDN/>
        <w:bidi w:val="0"/>
        <w:adjustRightInd/>
        <w:snapToGrid/>
        <w:spacing w:after="157" w:afterLines="50" w:line="640" w:lineRule="exact"/>
        <w:jc w:val="center"/>
        <w:textAlignment w:val="auto"/>
        <w:rPr>
          <w:rFonts w:hint="eastAsia" w:ascii="方正小标宋简体" w:hAnsi="方正小标宋简体" w:eastAsia="方正小标宋简体" w:cs="方正小标宋简体"/>
          <w:b/>
          <w:bCs/>
          <w:spacing w:val="-6"/>
          <w:sz w:val="36"/>
          <w:szCs w:val="36"/>
        </w:rPr>
      </w:pPr>
      <w:r>
        <w:rPr>
          <w:rFonts w:hint="eastAsia" w:ascii="方正小标宋简体" w:hAnsi="方正小标宋简体" w:eastAsia="方正小标宋简体" w:cs="方正小标宋简体"/>
          <w:b/>
          <w:bCs/>
          <w:spacing w:val="-6"/>
          <w:sz w:val="36"/>
          <w:szCs w:val="36"/>
        </w:rPr>
        <w:t>习近平在第二届联合国全球可持续交通大会开幕式上的主旨讲话</w:t>
      </w:r>
    </w:p>
    <w:p>
      <w:pPr>
        <w:spacing w:before="156" w:beforeLines="50" w:after="156" w:afterLines="50"/>
        <w:jc w:val="center"/>
        <w:rPr>
          <w:sz w:val="32"/>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eastAsia" w:ascii="宋体" w:hAnsi="宋体"/>
        </w:rPr>
      </w:pPr>
      <w:r>
        <w:rPr>
          <w:rFonts w:hint="default" w:ascii="宋体" w:hAnsi="宋体"/>
        </w:rPr>
        <w:t>尊敬的古特雷斯秘书长，</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各位同事，</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女士们，先生们，朋友们：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很高兴出席第二届联合国全球可持续交通大会，同大家共商全球交通和发展大计。首先，我谨代表中国政府和中国人民，并以我个人的名义，对会议的召开表示热烈的祝贺，对与会嘉宾表示热烈的欢迎！</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交通是经济的脉络和文明的纽带。纵观世界历史，从古丝绸之路的驼铃帆影，到航海时代的劈波斩浪，再到现代交通网络的四通八达，交通推动经济融通、人文交流，使世界成了紧密相连的“地球村”。</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当前，百年变局和世纪疫情叠加，给世界经济发展和民生改善带来严重挑战。我们要顺应世界发展大势，推进全球交通合作，书写基础设施联通、贸易投资畅通、文明交融沟通的新篇章。</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第一，坚持开放联动，推进互联互通。小河有水大河满，大河无水小河干。各国只有开放包容、互联互通，才能相互助力、互利共赢。我们要推动建设开放型世界经济，不搞歧视性、排他性规则和体系，推动经济全球化朝着更加开放、包容、普惠、平衡、共赢的方向发展。要加强基础设施“硬联通”、制度规则“软联通”，促进陆、海、天、网“四位一体”互联互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第二，坚持共同发展，促进公平普惠。各国一起发展才是真发展，大家共同富裕才是真富裕。在新冠肺炎疫情冲击下，贫富差距恶化，南北鸿沟扩大。只有解决好发展不平衡问题，才能够为人类共同发展开辟更加广阔的前景。要发挥交通先行作用，加大对贫困地区交通投入，让贫困地区经济民生因路而兴。要加强南北合作、南南合作，为最不发达国家、内陆发展中国家交通基础设施建设提供更多支持，促进共同繁荣。</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第三，坚持创新驱动，增强发展动能。当今世界正在经历新一轮科技革命和产业变革，数字经济、人工智能等新技术、新业态已成为实现经济社会发展的强大技术支撑。要大力发展智慧交通和智慧物流，推动大数据、互联网、人工智能、区块链等新技术与交通行业深度融合，使人享其行、物畅其流。</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第四，坚持生态优先，实现绿色低碳。建立绿色低碳发展的经济体系，促进经济社会发展全面绿色转型，才是实现可持续发展的长久之策。要加快形成绿色低碳交通运输方式，加强绿色基础设施建设，推广新能源、智能化、数字化、轻量化交通装备，鼓励引导绿色出行，让交通更加环保、出行更加低碳。</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第五，坚持多边主义，完善全球治理。当今世界，各国前途命运紧密相连，利益交融前所未有。要践行共商共建共享的全球治理观，集众智、汇众力，动员全球资源，应对全球挑战，促进全球发展。要维护联合国权威和地位，围绕落实联合国2030年可持续发展议程，全面推进减贫、卫生、交通物流、基础设施建设等合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不久前，我提出了全球发展倡议，旨在加快落实联合国2030年可持续发展议程，推动实现更加强劲、绿色、健康的全球发展，构建全球发展命运共同体，希望各方积极参与。</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女士们、先生们、朋友们！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新中国成立以来，几代人逢山开路、遇水架桥，建成了交通大国，正在加快建设交通强国。我们坚持交通先行，建成了全球最大的高速铁路网、高速公路网、世界级港口群，航空航海通达全球，综合交通网突破600万公里。我们坚持创新引领，高铁、大飞机等装备制造实现重大突破，新能源汽车占全球总量一半以上，港珠澳大桥、北京大兴国际机场等超大型交通工程建成投运，交通成为中国现代化的开路先锋。我们坚持交通天下，已经成为全球海运连接度最高、货物贸易额最大的经济体。新冠肺炎疫情期间，中欧班列、远洋货轮昼夜穿梭，全力保障全球产业链供应链稳定，体现了中国担当。</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女士们、先生们、朋友们！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中国将继续高举真正的多边主义旗帜，坚持与世界相交，与时代相通，在实现自身发展的同时，为全球发展作出更大贡献。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我愿重申，中国构建更高水平开放型经济新体制的方向不会变，促进贸易和投资自由化便利化的决心不会变。中国开放的大门只会越开越大，永远不会关上！</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中国将继续推进高质量共建“一带一路”，加强同各国基础设施互联互通，加快建设绿色丝绸之路和数字丝绸之路。我宣布，中方将建</w:t>
      </w:r>
      <w:r>
        <w:rPr>
          <w:rFonts w:hint="default" w:ascii="宋体" w:hAnsi="宋体"/>
          <w:spacing w:val="-6"/>
        </w:rPr>
        <w:t>立中国国际可持续交通创新和知识中心，为全球交通发展贡献力量。</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女士们、先生们、朋友们！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让我们携手走互联互通、互利共赢的人间正道，共同建设一个持久和平、普遍安全、共同繁荣、开放包容、清洁美丽的世界，推动构建人类命运共同体！</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default" w:ascii="宋体" w:hAnsi="宋体"/>
        </w:rPr>
      </w:pPr>
      <w:r>
        <w:rPr>
          <w:rFonts w:hint="default" w:ascii="宋体" w:hAnsi="宋体"/>
        </w:rPr>
        <w:t>预祝大会圆满成功！</w:t>
      </w: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方正小标宋简体" w:hAnsi="方正小标宋简体" w:eastAsia="方正小标宋简体" w:cs="方正小标宋简体"/>
          <w:b/>
          <w:bCs/>
          <w:spacing w:val="-6"/>
          <w:sz w:val="36"/>
          <w:szCs w:val="36"/>
        </w:rPr>
      </w:pPr>
    </w:p>
    <w:p>
      <w:pPr>
        <w:rPr>
          <w:rFonts w:hint="eastAsia" w:ascii="方正小标宋简体" w:hAnsi="方正小标宋简体" w:eastAsia="方正小标宋简体" w:cs="方正小标宋简体"/>
          <w:b/>
          <w:bCs/>
          <w:spacing w:val="-6"/>
          <w:sz w:val="36"/>
          <w:szCs w:val="36"/>
        </w:rPr>
      </w:pPr>
      <w:r>
        <w:rPr>
          <w:rFonts w:hint="eastAsia" w:ascii="方正小标宋简体" w:hAnsi="方正小标宋简体" w:eastAsia="方正小标宋简体" w:cs="方正小标宋简体"/>
          <w:b/>
          <w:bCs/>
          <w:spacing w:val="-6"/>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640" w:lineRule="exact"/>
        <w:jc w:val="center"/>
        <w:textAlignment w:val="auto"/>
        <w:rPr>
          <w:rFonts w:hint="eastAsia" w:ascii="方正小标宋简体" w:hAnsi="方正小标宋简体" w:eastAsia="方正小标宋简体" w:cs="方正小标宋简体"/>
          <w:b/>
          <w:bCs/>
          <w:spacing w:val="-6"/>
          <w:sz w:val="36"/>
          <w:szCs w:val="36"/>
        </w:rPr>
      </w:pPr>
      <w:r>
        <w:rPr>
          <w:rFonts w:hint="eastAsia" w:ascii="方正小标宋简体" w:hAnsi="方正小标宋简体" w:eastAsia="方正小标宋简体" w:cs="方正小标宋简体"/>
          <w:b/>
          <w:bCs/>
          <w:spacing w:val="-6"/>
          <w:sz w:val="36"/>
          <w:szCs w:val="36"/>
        </w:rPr>
        <w:t>习近平在中华人民共和国恢复联合国合法席位50周年纪念会议上的讲话</w:t>
      </w:r>
    </w:p>
    <w:p>
      <w:pPr>
        <w:spacing w:before="156" w:beforeLines="50" w:after="156" w:afterLines="50"/>
        <w:jc w:val="center"/>
        <w:rPr>
          <w:sz w:val="32"/>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eastAsia" w:ascii="宋体" w:hAnsi="宋体"/>
        </w:rPr>
      </w:pPr>
      <w:r>
        <w:rPr>
          <w:rFonts w:hint="eastAsia" w:ascii="宋体" w:hAnsi="宋体"/>
          <w:lang w:val="en-US" w:eastAsia="zh-CN"/>
        </w:rPr>
        <w:t>尊</w:t>
      </w:r>
      <w:r>
        <w:rPr>
          <w:rFonts w:hint="default" w:ascii="宋体" w:hAnsi="宋体"/>
        </w:rPr>
        <w:t>敬的古特雷斯秘书长，</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各位驻华使节和国际组织驻华代表，</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default" w:ascii="宋体" w:hAnsi="宋体"/>
        </w:rPr>
      </w:pPr>
      <w:r>
        <w:rPr>
          <w:rFonts w:hint="default" w:ascii="宋体" w:hAnsi="宋体"/>
        </w:rPr>
        <w:t>女士们，先生们，</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default" w:ascii="宋体" w:hAnsi="宋体"/>
        </w:rPr>
      </w:pPr>
      <w:r>
        <w:rPr>
          <w:rFonts w:hint="default" w:ascii="宋体" w:hAnsi="宋体"/>
        </w:rPr>
        <w:t>朋友们，同志们：</w:t>
      </w:r>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rPr>
      </w:pPr>
      <w:r>
        <w:rPr>
          <w:rFonts w:hint="default" w:ascii="宋体" w:hAnsi="宋体"/>
        </w:rPr>
        <w:t>50年前的今天，第二十六届联合国大会以压倒性多数通过第2758号决议，决定恢复中华人民共和国在联合国的一切权利，承认中华人民共和国政府代表是中国在联合国的唯一合法代表。这是中国人民的胜利，也是世界各国人民的胜利！</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default" w:ascii="宋体" w:hAnsi="宋体"/>
        </w:rPr>
      </w:pPr>
      <w:r>
        <w:rPr>
          <w:rFonts w:hint="default" w:ascii="宋体" w:hAnsi="宋体"/>
        </w:rPr>
        <w:t>　　今天，在这个特殊的日子里，我们汇聚一堂，回顾历史，展望未来，很有意义。</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default" w:ascii="宋体" w:hAnsi="宋体"/>
        </w:rPr>
      </w:pPr>
      <w:r>
        <w:rPr>
          <w:rFonts w:hint="default" w:ascii="宋体" w:hAnsi="宋体"/>
        </w:rPr>
        <w:t>　　新中国恢复在联合国合法席位，是世界上的一个大事件，也是联合国的一个大事件。这是世界上一切爱好和平和主持正义的国家共同努力的结果。这标志着占世界人口四分之一的中国人民从此重新走上联合国舞台。这对中国、对世界都具有重大而深远的意义。</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default" w:ascii="宋体" w:hAnsi="宋体"/>
        </w:rPr>
      </w:pPr>
      <w:r>
        <w:rPr>
          <w:rFonts w:hint="default" w:ascii="宋体" w:hAnsi="宋体"/>
        </w:rPr>
        <w:t>　　在这里，我谨代表中国政府和中国人民，向联合国大会第2758号决议所有提案国和支持国，表示衷心的感谢！向一切主持正义的国家和人民，致以崇高的敬意！</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default" w:ascii="宋体" w:hAnsi="宋体"/>
        </w:rPr>
      </w:pPr>
      <w:r>
        <w:rPr>
          <w:rFonts w:hint="default" w:ascii="宋体" w:hAnsi="宋体"/>
        </w:rPr>
        <w:t>　　女士们、先生们，朋友们、同志们！</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default" w:ascii="宋体" w:hAnsi="宋体"/>
        </w:rPr>
      </w:pPr>
      <w:r>
        <w:rPr>
          <w:rFonts w:hint="default" w:ascii="宋体" w:hAnsi="宋体"/>
        </w:rPr>
        <w:t>　　新中国恢复在联合国合法席位以来的50年，是中国和平发展、造福人类的50年。</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default" w:ascii="宋体" w:hAnsi="宋体"/>
        </w:rPr>
      </w:pPr>
      <w:r>
        <w:rPr>
          <w:rFonts w:hint="default" w:ascii="宋体" w:hAnsi="宋体"/>
        </w:rPr>
        <w:t>　　——这50年，中国人民始终发扬自强不息精神，在风云变幻中把握中国前进方向，书写了中国以及人类发展的壮阔史诗。在新中国成立以来国家建设和发展的基础上，中国人民开启了改革开放历史新时期，成功开创和发展中国特色社会主义，不断解放和发展社会生产力，不断提高生活水平，实现了从生产力相对落后的状况到经济总量跃居世界第二的历史性突破。经过艰苦奋斗，中国人民用自己的双手在中华大地上实现了全面建成小康社会的目标，打赢了脱贫攻坚战，历史性地解决了绝对贫困问题，开启了全面建设社会主义现代化国家新征程，迎来了中华民族伟大复兴的光明前景。</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default" w:ascii="宋体" w:hAnsi="宋体"/>
        </w:rPr>
      </w:pPr>
      <w:r>
        <w:rPr>
          <w:rFonts w:hint="default" w:ascii="宋体" w:hAnsi="宋体"/>
        </w:rPr>
        <w:t>　　——这50年，中国人民始终同世界各国人民团结合作，维护国际公平正义，为世界和平与发展作出了重大贡献。中国人民热爱和平，深知和平安宁的珍贵，始终奉行独立自主的和平外交政策，主持公道，伸张正义，坚决反对霸权主义和强权政治。中国人民坚定支持广大发展中国家维护自身主权、安全、发展利益的正义斗争。中国人民致力于推动共同发展，从“坦赞铁路”到“一带一路”，向发展中国家提供力所能及的帮助，不断以中国发展为世界提供新机遇。在新冠肺炎疫情席卷全球的危难之际，中国积极同世界分享防控经验，向各国输送了大批抗疫物资、疫苗药品，深入开展病毒溯源科学合作，真诚为人类彻底战胜疫情而积极努力。</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default" w:ascii="宋体" w:hAnsi="宋体"/>
        </w:rPr>
      </w:pPr>
      <w:r>
        <w:rPr>
          <w:rFonts w:hint="default" w:ascii="宋体" w:hAnsi="宋体"/>
        </w:rPr>
        <w:t>　　——这50年，中国人民始终维护联合国权威和地位，践行多边主义，中国同联合国合作日益深化。中国忠实履行联合国安理会常任理事国职责和使命，维护联合国宪章宗旨和原则，维护联合国在国际事务中的核心作用。中国积极倡导以和平方式政治解决争端，派出5万多人次参加联合国维和行动，已经成为第二大联合国会费国、第二大维和摊款国。中国率先实现联合国千年发展目标，带头落实2030年可持续发展议程，对世界减贫贡献超过70%。中国始终遵循联合国宪章和《世界人权宣言》精神，坚持把人权普遍性同中国实际结合起来，走出了一条符合时代潮流、具有中国特色的人权发展道路，为中国人权进步和国际人权事业作出了重大贡献。</w:t>
      </w:r>
    </w:p>
    <w:p>
      <w:pPr>
        <w:keepNext w:val="0"/>
        <w:keepLines w:val="0"/>
        <w:pageBreakBefore w:val="0"/>
        <w:widowControl/>
        <w:kinsoku/>
        <w:wordWrap/>
        <w:overflowPunct/>
        <w:topLinePunct w:val="0"/>
        <w:autoSpaceDE/>
        <w:autoSpaceDN/>
        <w:bidi w:val="0"/>
        <w:adjustRightInd/>
        <w:snapToGrid/>
        <w:spacing w:line="496" w:lineRule="exact"/>
        <w:ind w:firstLine="560" w:firstLineChars="200"/>
        <w:textAlignment w:val="auto"/>
        <w:rPr>
          <w:rFonts w:hint="default" w:ascii="宋体" w:hAnsi="宋体"/>
        </w:rPr>
      </w:pPr>
    </w:p>
    <w:p>
      <w:pPr>
        <w:keepNext w:val="0"/>
        <w:keepLines w:val="0"/>
        <w:pageBreakBefore w:val="0"/>
        <w:widowControl/>
        <w:kinsoku/>
        <w:wordWrap/>
        <w:overflowPunct/>
        <w:topLinePunct w:val="0"/>
        <w:autoSpaceDE/>
        <w:autoSpaceDN/>
        <w:bidi w:val="0"/>
        <w:adjustRightInd/>
        <w:snapToGrid/>
        <w:spacing w:line="496" w:lineRule="exact"/>
        <w:ind w:firstLine="560" w:firstLineChars="200"/>
        <w:textAlignment w:val="auto"/>
        <w:rPr>
          <w:rFonts w:hint="default" w:ascii="宋体" w:hAnsi="宋体"/>
        </w:rPr>
      </w:pPr>
      <w:r>
        <w:rPr>
          <w:rFonts w:hint="default" w:ascii="宋体" w:hAnsi="宋体"/>
        </w:rPr>
        <w:t>女士们、先生们，朋友们、同志们！</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　　世界潮流，浩浩荡荡，顺之则昌，逆之则亡。过去50年，尽管国际形势跌宕起伏，但在世界各国人民共同努力下，世界总体保持稳定，世界经济快速发展，科技创新日新月异，一大批发展中国家成长壮大，十几亿人口摆脱贫困，几十亿人口不断走向现代化。</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　　当前，世界百年未有之大变局加速演进，和平发展进步力量不断增长。我们应该顺应历史大势，坚持合作、不搞对抗，坚持开放、不搞封闭，坚持互利共赢、不搞零和博弈，坚决反对一切形式的霸权主义和强权政治，坚决反对一切形式的单边主义和保护主义。</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　　——我们应该大力弘扬和平、发展、公平、正义、民主、自由的全人类共同价值，共同为建设一个更加美好的世界提供正确理念指引。和平与发展是我们的共同事业，公平正义是我们的共同理想，民主自由是我们的共同追求。世界是丰富多彩的，多样性是人类文明的魅力所在，更是世界发展的活力和动力之源。“非尽百家之美，不能成一人之奇。”文明没有高下、优劣之分，只有特色、地域之别，只有在交流中才能融合，在融合中才能进步。一个国家走的道路行不行，关键要看是否符合本国国情，是否顺应时代发展潮流，能否带来经济发展、社会进步、民生改善、社会稳定，能否得到人民支持和拥护，能否为人类进步事业作出贡献。</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　　——我们应该携手推动构建人类命运共同体，共同建设持久和平、普遍安全、共同繁荣、开放包容、清洁美丽的世界。人类是一个整体，地球是一个家园。任何人、任何国家都无法独善其身。人类应该和衷共济、和合共生，朝着构建人类命运共同体方向不断迈进，共同创造更加美好未来。推动构建人类命运共同体，不是以一种制度代替另一种制度，不是以一种文明代替另一种文明，而是不同社会制度、不同意识形态、不同历史文化、不同发展水平的国家在国际事务中利益共生、权利共享、责任共担，形成共建美好世界的最大公约数。</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　　——我们应该坚持互利共赢，共同推动经济社会发展更好造福人民。中国古人说：“为治之本，务在于安民；安民之本，在于足用。”推动发展、安居乐业是各国人民共同愿望。为了人民而发展，发展才有意义；依靠人民而发展，发展才有动力。世界各国应该坚持以人民为中心，努力实现更高质量、更有效率、更加公平、更可持续、更为安全的发展。要破解发展不平衡不充分问题，提高发展的平衡性、协调性、包容性。要增强人民发展能力，形成人人参与、人人享有的发展环境，创造发展成果更多更公平惠及每一个国家每一个人的发展局面。不久前，我在第七十六届联合国大会上提出全球发展倡议，希望各国共同努力，克服新冠肺炎疫情对全球发展的冲击，加快落实2030年可持续发展议程，构建全球发展共同体。</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　　——我们应该加强合作，共同应对人类面临的各种挑战和全球性问题。地区争端和恐怖主义、气候变化、网络安全、生物安全等全球性问题正摆在国际社会面前，只有形成更加包容的全球治理、更加有效的多边机制、更加积极的区域合作，才能有效加以应对。气候变化是大自然对人类敲响的警钟。世界各国应该采取实际行动为自然守住安全边界，鼓励绿色复苏、绿色生产、绿色消费，推动形成文明健康生活方式，形成人与自然和谐共生的格局，让良好生态环境成为可持续发展的不竭源头。</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　　——我们应该坚决维护联合国权威和地位，共同践行真正的多边主义。推动构建人类命运共同体，需要一个强有力的联合国，需要改革和建设全球治理体系。世界各国应该维护以联合国为核心的国际体系、以国际法为基础的国际秩序、以联合国宪章宗旨和原则为基础的国际关系基本准则。国际规则只能由联合国193个会员国共同制定，不能由个别国家和国家集团来决定。国际规则应该由联合国193个会员国共同遵守，没有也不应该有例外。对联合国，世界各国都应该秉持尊重的态度，爱护好、守护好这个大家庭，决不能合则利用、不合则弃之，让联合国在促进人类和平与发展的崇高事业中发挥更为积极的作用。中国愿同各国秉持共商共建共享理念，探索合作思路，创新合作模式，不断丰富新形势下多边主义实践。</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　　女士们、先生们，朋友们、同志们！</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　　追昔抚今，鉴往知来。站在新的历史起点，中国将坚持走和平发展之路，始终做世界和平的建设者；坚持走改革开放之路，始终做全球发展的贡献者；坚持走多边主义之路，始终做国际秩序的维护者。</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　　“青山一道同云雨，明月何曾是两乡。”让我们携起手来，站在历史正确的一边，站在人类进步的一边，为实现世界永续和平发展，为推动构建人类命运共同体而不懈奋斗！</w:t>
      </w:r>
    </w:p>
    <w:p>
      <w:pPr>
        <w:keepNext w:val="0"/>
        <w:keepLines w:val="0"/>
        <w:pageBreakBefore w:val="0"/>
        <w:widowControl/>
        <w:kinsoku/>
        <w:wordWrap/>
        <w:overflowPunct/>
        <w:topLinePunct w:val="0"/>
        <w:autoSpaceDE/>
        <w:autoSpaceDN/>
        <w:bidi w:val="0"/>
        <w:adjustRightInd/>
        <w:snapToGrid/>
        <w:spacing w:line="496" w:lineRule="exact"/>
        <w:textAlignment w:val="auto"/>
        <w:rPr>
          <w:rFonts w:hint="default" w:ascii="宋体" w:hAnsi="宋体"/>
        </w:rPr>
      </w:pPr>
      <w:r>
        <w:rPr>
          <w:rFonts w:hint="default" w:ascii="宋体" w:hAnsi="宋体"/>
        </w:rPr>
        <w:t>　　谢谢大家。</w:t>
      </w:r>
    </w:p>
    <w:p>
      <w:pPr>
        <w:keepNext w:val="0"/>
        <w:keepLines w:val="0"/>
        <w:pageBreakBefore w:val="0"/>
        <w:widowControl/>
        <w:kinsoku/>
        <w:wordWrap/>
        <w:overflowPunct/>
        <w:topLinePunct w:val="0"/>
        <w:autoSpaceDE/>
        <w:autoSpaceDN/>
        <w:bidi w:val="0"/>
        <w:adjustRightInd/>
        <w:snapToGrid/>
        <w:spacing w:line="49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方正小标宋简体" w:hAnsi="方正小标宋简体" w:eastAsia="方正小标宋简体" w:cs="方正小标宋简体"/>
          <w:b/>
          <w:bCs/>
          <w:spacing w:val="-6"/>
          <w:sz w:val="36"/>
          <w:szCs w:val="36"/>
        </w:rPr>
      </w:pPr>
    </w:p>
    <w:p>
      <w:pPr>
        <w:rPr>
          <w:rFonts w:hint="eastAsia" w:ascii="方正小标宋简体" w:hAnsi="方正小标宋简体" w:eastAsia="方正小标宋简体" w:cs="方正小标宋简体"/>
          <w:b/>
          <w:bCs/>
          <w:spacing w:val="-6"/>
          <w:sz w:val="36"/>
          <w:szCs w:val="36"/>
        </w:rPr>
      </w:pPr>
      <w:r>
        <w:rPr>
          <w:rFonts w:hint="eastAsia" w:ascii="方正小标宋简体" w:hAnsi="方正小标宋简体" w:eastAsia="方正小标宋简体" w:cs="方正小标宋简体"/>
          <w:b/>
          <w:bCs/>
          <w:spacing w:val="-6"/>
          <w:sz w:val="36"/>
          <w:szCs w:val="36"/>
        </w:rPr>
        <w:br w:type="page"/>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pacing w:val="-6"/>
          <w:sz w:val="36"/>
          <w:szCs w:val="36"/>
          <w:lang w:eastAsia="zh-CN"/>
        </w:rPr>
      </w:pPr>
      <w:r>
        <w:rPr>
          <w:rFonts w:hint="eastAsia" w:ascii="方正小标宋简体" w:hAnsi="方正小标宋简体" w:eastAsia="方正小标宋简体" w:cs="方正小标宋简体"/>
          <w:b/>
          <w:bCs/>
          <w:spacing w:val="-6"/>
          <w:sz w:val="36"/>
          <w:szCs w:val="36"/>
        </w:rPr>
        <w:t>习近平在二十国集团领导人第十六次峰会第一阶段</w:t>
      </w:r>
      <w:r>
        <w:rPr>
          <w:rFonts w:hint="eastAsia" w:ascii="方正小标宋简体" w:hAnsi="方正小标宋简体" w:eastAsia="方正小标宋简体" w:cs="方正小标宋简体"/>
          <w:b/>
          <w:bCs/>
          <w:spacing w:val="-6"/>
          <w:sz w:val="36"/>
          <w:szCs w:val="36"/>
          <w:lang w:eastAsia="zh-CN"/>
        </w:rPr>
        <w:t>、</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pacing w:val="-6"/>
          <w:sz w:val="36"/>
          <w:szCs w:val="36"/>
        </w:rPr>
      </w:pPr>
      <w:r>
        <w:rPr>
          <w:rFonts w:hint="eastAsia" w:ascii="方正小标宋简体" w:hAnsi="方正小标宋简体" w:eastAsia="方正小标宋简体" w:cs="方正小标宋简体"/>
          <w:b/>
          <w:bCs/>
          <w:spacing w:val="-6"/>
          <w:sz w:val="36"/>
          <w:szCs w:val="36"/>
        </w:rPr>
        <w:t>会议上的讲话</w:t>
      </w:r>
    </w:p>
    <w:p>
      <w:pPr>
        <w:keepNext w:val="0"/>
        <w:keepLines w:val="0"/>
        <w:pageBreakBefore w:val="0"/>
        <w:widowControl/>
        <w:kinsoku/>
        <w:wordWrap/>
        <w:overflowPunct/>
        <w:topLinePunct w:val="0"/>
        <w:autoSpaceDE/>
        <w:autoSpaceDN/>
        <w:bidi w:val="0"/>
        <w:adjustRightInd/>
        <w:snapToGrid/>
        <w:spacing w:before="156" w:beforeLines="50" w:after="156" w:afterLines="50"/>
        <w:jc w:val="center"/>
        <w:textAlignment w:val="auto"/>
        <w:rPr>
          <w:sz w:val="32"/>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eastAsia" w:ascii="宋体" w:hAnsi="宋体"/>
        </w:rPr>
      </w:pPr>
      <w:r>
        <w:rPr>
          <w:rFonts w:hint="default" w:ascii="宋体" w:hAnsi="宋体"/>
        </w:rPr>
        <w:t>尊敬的德拉吉总理，</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各位同事：</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首先，我谨对主席国意大利为举办这次峰会付出的努力，表示衷心的感谢！</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罗马是一座具有悠久历史的城市，在人类文明史册上写下了灿烂篇章。当前，新冠肺炎疫情持续反复，世界经济复苏脆弱，气候变化挑战突出，地区热点问题频发。罗马峰会以“人、地球与繁荣”为主题，表达了国际社会团结战胜疫情、重振世界经济的决心，彰显了二十国集团引领全球经济治理变革的使命。</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面对世界百年未有之大变局和世纪疫情，二十国集团作为国际经济合作主要论坛，要负起应有责任，为了人类未来、人民福祉，坚持开放包容、合作共赢，践行真正的多边主义，推动构建人类命运共同体。我愿提出5点建议。</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第一，团结合作，携手抗疫。面对在全球肆虐的新冠肺炎病毒，谁都无法独善其身，团结合作是最有力武器。国际社会应该齐心协力，以科学态度应对并战胜疫情，搞病毒污名化、溯源政治化同团结抗疫的精神背道而驰。我们要加强防控、诊疗手段合作，提高应对重大突发公共卫生事件能力。二十国集团包含了世界主要经济体，应该在凝聚共识、动员资源、推动合作上发挥引领作用。</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早在疫情暴发初期，我就提出新冠疫苗应该成为全球公共产品。在此，我愿进一步提出全球疫苗合作行动倡议：（一）加强疫苗科研合作，支持疫苗企业同发展中国家联合研发生产。（二）坚持公平公正，加大向发展中国家提供疫苗力度，落实世界卫生组织提出的2022年全球接种目标。（三）支持世界贸易组织就疫苗知识产权豁免早日作出决定，鼓励疫苗企业向发展中国家转让技术。（四）加强跨境贸易合作，保障疫苗及原辅料贸易畅通。（五）公平对待各种疫苗，以世界卫生组织疫苗紧急使用清单为依据推进疫苗互认。（六）为全球疫苗合作特别是发展中国家获取疫苗提供金融支持。</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目前，中国已向100多个国家和国际组织提供超过16亿剂疫苗，今年全年将对外提供超过20亿剂。中国正同16个国家开展疫苗联合生产，初步形成7亿剂的年产能。我在今年5月的全球健康峰会上倡议举办新冠疫苗国际合作论坛，已于8月成功举办，与会各国达成全年超过15亿剂的合作意向。中国还同30个国家一道发起“一带一路”疫苗合作伙伴关系倡议，呼吁国际社会共同促进疫苗全球公平分配。中方愿同各方携手努力，提高疫苗在发展中国家的可及性和可负担性，为构筑全球疫苗防线作出积极贡献。</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第二，加强协调，促进复苏。疫情给世界经济带来的影响复杂深远，应该对症下药、标本兼治。我们应该加强宏观经济政策协调，保持政策的连续性、稳定性、可持续性。主要经济体应该采取负责任的宏观经济政策，防止自身举措导致通胀攀升、汇率波动、债务高企，避</w:t>
      </w:r>
      <w:r>
        <w:rPr>
          <w:rFonts w:hint="default" w:ascii="宋体" w:hAnsi="宋体"/>
          <w:spacing w:val="-6"/>
        </w:rPr>
        <w:t>免对发展中国家的负面外溢影响，维护国际经济金融体系稳健运行。</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同时，我们应该着眼长远，完善全球经济治理体系和规则，弥补相关治理赤字。要继续推动按期完成国际货币基金组织第十六轮份额检查，筑牢国际金融安全网。中国支持国际开发协会提前启动第二十轮增资谈判，有关投票权改革方案应该切实反映国际经济格局变化，提升发展中国家话语权。中国欢迎国际货币基金组织增发6500亿美元特别提款权，愿转借给受疫情影响严重的低收入国家。</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我们应该维护以世界贸易组织为核心的多边贸易体制，建设开放型世界经济。二十国集团应该继续为世界贸易组织改革提供政治指引，坚持其核心价值和基本原则，保障发展中国家权益和发展空间。要尽快恢复争端解决机制正常运转，推动世贸组织第十二届部长级会议取得积极成果。要维护产业链供应链安全稳定，畅通世界经济运行脉络。中方倡议举办产业链供应链韧性与稳定国际论坛，欢迎二十国集团成员和相关国际组织积极参与。</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spacing w:val="-6"/>
        </w:rPr>
      </w:pPr>
      <w:r>
        <w:rPr>
          <w:rFonts w:hint="default" w:ascii="宋体" w:hAnsi="宋体"/>
        </w:rPr>
        <w:t>　　基础设施建设在带动经济增长上发挥着重要作用。中国通过共建“一带一路”等倡议为此作出了不懈努力。中国愿同各方一道，秉持共商共建共享原则，坚持开放、绿色、廉洁理念，努力实现高标准、惠</w:t>
      </w:r>
      <w:r>
        <w:rPr>
          <w:rFonts w:hint="default" w:ascii="宋体" w:hAnsi="宋体"/>
          <w:spacing w:val="-6"/>
        </w:rPr>
        <w:t>民生、可持续目标，推动高质量共建“一带一路”取得更多丰硕成果。</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第三，普惠包容，共同发展。疫情给全球特别是发展中国家带来多重危机，饥饿人口总数已达8亿左右，落实2030年可持续发展议程面临前所未有的挑战。我们应该坚持以人民为中心，提升全球发展的公平性、有效性、包容性，努力不让任何一个国家掉队。</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二十国集团应该将发展置于宏观政策协调的突出位置，落实好2030年可持续发展行动计划，落实支持非洲和最不发达国家实现工业化倡议，促进现有发展合作机制协同增效。发达经济体要履行官方发展援助承诺，为发展中国家提供更多资源。</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不久前，我在联合国发起全球发展倡议，呼吁国际社会加强在减贫、粮食安全、抗疫和疫苗、发展筹资、气候变化和绿色发展、工业化、数字经济、互联互通领域合作，以加快落实2030年可持续发展议程，实现更加强劲、绿色、健康的全球发展。这同二十国集团推动全球发展宗旨和重点方向高度契合，欢迎各国积极参与。</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第四，创新驱动，挖掘动力。创新是推动经济社会发展、应对人类共同挑战的决定性因素。二十国集团应该合力挖掘创新增长潜力，在充分参与、广泛共识基础上制定规则，为创新驱动发展营造良好生态。人为搞小圈子，甚至以意识形态划线，只会制造隔阂、增加障碍，对科技创新有百害而无一益。</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数字经济是科技创新的重要前沿。二十国集团要共担数字时代的责任，加快新型数字基础设施建设，促进数字技术同实体经济深度融合，帮助发展中国家消除“数字鸿沟”。中国已经提出《全球数据安全倡议》，我们可以共同探讨制定反映各方意愿、尊重各方利益的数字治理国际规则，积极营造开放、公平、公正、非歧视的数字发展环境。中国高度重视数字经济国际合作，已经决定申请加入《数字经济伙伴关系协定》，愿同各方合力推动数字经济健康有序发展。</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第五，和谐共生，绿色永续。二十国集团应该秉持共同但有区别的责任原则，推动全面落实应对气候变化《巴黎协定》，支持《联合国气候变化框架公约》第二十六次缔约方大会和《生物多样性公约》第十五次缔约方大会取得成功。发达国家应该在减排问题上作出表率，充分照顾发展中国家的特殊困难和关切，落实气候融资承诺，并在技术、能力建设等方面为发展中国家提供支持。这是即将召开的第二十六次缔约方大会取得成功的关键。</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中国一直主动承担与国情相符合的国际责任，积极推进经济绿色转型，不断自主提高应对气候变化行动力度，过去10年淘汰1.2亿千瓦煤电落后装机，第一批装机约1亿千瓦的大型风电光伏基地项目已于近期有序开工。中国将力争2030年前实现碳达峰、2060年前实现</w:t>
      </w:r>
      <w:r>
        <w:rPr>
          <w:rFonts w:hint="default" w:ascii="宋体" w:hAnsi="宋体"/>
          <w:spacing w:val="-6"/>
        </w:rPr>
        <w:t>碳中和。我们将践信守诺，携手各国走绿色、低碳、可持续发展之路。</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各位同事！</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中国古人说：“诚信者，天下之结也。”就是说诚信是结交天下的根本。中国将坚持对外开放的基本国策，发挥超大规模市场优势和内需潜力，着力推动规则、规制、管理、标准等制度型开放，不断加大知识产权保护力度，持续打造市场化、法治化、国际化营商环境，为中外企业提供公平公正的市场秩序。我相信，中国发展将为各国带来更多新机遇，为世界经济注入更多新动能。</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罗马不是一天建成的。构建人类命运共同体需要世界各国不懈努力。道阻且长，行则将至，行而不辍，则未来可期。让我们团结起来，早日驱散疫情阴霾，携手共建更加美好的未来！</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default" w:ascii="宋体" w:hAnsi="宋体"/>
        </w:rPr>
      </w:pPr>
      <w:r>
        <w:rPr>
          <w:rFonts w:hint="default" w:ascii="宋体" w:hAnsi="宋体"/>
        </w:rPr>
        <w:t>　　谢谢大家。</w:t>
      </w: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pacing w:val="-6"/>
          <w:sz w:val="36"/>
          <w:szCs w:val="36"/>
        </w:rPr>
      </w:pP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pacing w:val="0"/>
          <w:sz w:val="36"/>
          <w:szCs w:val="36"/>
        </w:rPr>
      </w:pPr>
      <w:r>
        <w:rPr>
          <w:rFonts w:hint="eastAsia" w:ascii="方正小标宋简体" w:hAnsi="方正小标宋简体" w:eastAsia="方正小标宋简体" w:cs="方正小标宋简体"/>
          <w:b/>
          <w:bCs/>
          <w:spacing w:val="0"/>
          <w:sz w:val="36"/>
          <w:szCs w:val="36"/>
        </w:rPr>
        <w:t>习近平在第四届中国国际进口博览会开幕式上</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pacing w:val="0"/>
          <w:sz w:val="36"/>
          <w:szCs w:val="36"/>
        </w:rPr>
      </w:pPr>
      <w:r>
        <w:rPr>
          <w:rFonts w:hint="eastAsia" w:ascii="方正小标宋简体" w:hAnsi="方正小标宋简体" w:eastAsia="方正小标宋简体" w:cs="方正小标宋简体"/>
          <w:b/>
          <w:bCs/>
          <w:spacing w:val="0"/>
          <w:sz w:val="36"/>
          <w:szCs w:val="36"/>
        </w:rPr>
        <w:t>的主旨演讲</w:t>
      </w:r>
    </w:p>
    <w:p>
      <w:pPr>
        <w:keepNext w:val="0"/>
        <w:keepLines w:val="0"/>
        <w:pageBreakBefore w:val="0"/>
        <w:widowControl/>
        <w:kinsoku/>
        <w:wordWrap/>
        <w:overflowPunct/>
        <w:topLinePunct w:val="0"/>
        <w:autoSpaceDE/>
        <w:autoSpaceDN/>
        <w:bidi w:val="0"/>
        <w:adjustRightInd/>
        <w:snapToGrid/>
        <w:spacing w:before="156" w:beforeLines="50" w:after="156" w:afterLines="50"/>
        <w:jc w:val="center"/>
        <w:textAlignment w:val="auto"/>
        <w:rPr>
          <w:rFonts w:hint="eastAsia" w:ascii="方正小标宋简体" w:hAnsi="方正小标宋简体" w:eastAsia="方正小标宋简体" w:cs="方正小标宋简体"/>
          <w:b/>
          <w:bCs/>
          <w:spacing w:val="-6"/>
          <w:sz w:val="36"/>
          <w:szCs w:val="36"/>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eastAsia"/>
        </w:rPr>
      </w:pPr>
      <w:r>
        <w:rPr>
          <w:rFonts w:hint="eastAsia"/>
        </w:rPr>
        <w:t>尊敬的各位国家元首、政府首脑，</w:t>
      </w: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eastAsia"/>
        </w:rPr>
      </w:pPr>
      <w:r>
        <w:rPr>
          <w:rFonts w:hint="eastAsia"/>
        </w:rPr>
        <w:t>尊敬的各位国际组织负责人，</w:t>
      </w: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eastAsia"/>
        </w:rPr>
      </w:pPr>
      <w:r>
        <w:rPr>
          <w:rFonts w:hint="eastAsia"/>
        </w:rPr>
        <w:t>尊敬的各代表团团长，</w:t>
      </w: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eastAsia"/>
        </w:rPr>
      </w:pPr>
      <w:r>
        <w:rPr>
          <w:rFonts w:hint="eastAsia"/>
        </w:rPr>
        <w:t>各位来宾，</w:t>
      </w: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eastAsia"/>
        </w:rPr>
      </w:pPr>
      <w:r>
        <w:rPr>
          <w:rFonts w:hint="eastAsia"/>
        </w:rPr>
        <w:t>女士们，先生们，朋友们：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大家好！很高兴在第四届中国国际进口博览会开幕之际，同大家“云端”相聚。首先，我谨代表中国政府和中国人民，并以我个人的名义，向各位嘉宾，表示热烈的欢迎！向各位新老朋友，表示诚挚的问候和美好的祝愿！</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中国历来言必信、行必果。我在第三届进博会上宣布的扩大开放举措已经基本落实。海南自由贸易港跨境服务贸易负面清单已经出台，自由贸易试验区改革创新不断推进，外资准入持续放宽，营商环境继续改善，中欧投资协定谈判业已完成，区域全面经济伙伴关系协定国内核准率先完成。中国克服新冠肺炎疫情影响，推动对外贸易创新发展，是去年全球唯一实现货物贸易正增长的主要经济体，为保障全球产业链供应链稳定、推动世界经济复苏作出了重要贡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女士们、先生们、朋友们！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当前，世界百年变局和世纪疫情交织，单边主义、保护主义抬头，经济全球化遭遇逆流。有关研究表明，10年来“世界开放指数”不断下滑，全球开放共识弱化，这值得高度关注。逆水行舟，不进则退。我们要把握经济全球化发展大势，支持世界各国扩大开放，反对单边主义、保护主义，推动人类走向更加美好的未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开放是当代中国的鲜明标识。今年是中国加入世界贸易组织20周年。20年来，中国全面履行入世承诺，中国关税总水平由15.3%降至7.4%，低于9.8%的入世承诺；中国中央政府清理法律法规2300多件，地方政府清理19万多件，激发了市场和社会活力。新冠肺炎疫情发生以来，中国向国际社会提供了约3500亿只口罩、超过40亿件防护服、超过60亿人份检测试剂、超过16亿剂疫苗，积极推动国际抗疫合作，支持向发展中国家豁免疫苗知识产权，用实际行动践行承诺、展现担当。</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20年来，中国经济总量从世界第六位上升到第二位，货物贸易从世界第六位上升到第一位，服务贸易从世界第十一位上升到第二位，利用外资稳居发展中国家首位，对外直接投资从世界第二十六位上升到第一位。这20年，是中国深化改革、全面开放的20年，是中国把握机遇、迎接挑战的20年，是中国主动担责、造福世界的20年。</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加入世界贸易组织以来，中国不断扩大开放，激活了中国发展的澎湃春潮，也激活了世界经济的一池春水。</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加入世界贸易组织20年来中国的发展进步，是中国人民在中国共产党坚强领导下埋头苦干、顽强奋斗取得的，也是中国主动加强国际合作、践行互利共赢的结果。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在此，我愿对所有参与和见证这一历史进程、支持中国开放发展的海内外各界人士，表示衷心的感谢！</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女士们、先生们、朋友们！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见出以知入，观往以知来。”一个国家、一个民族要振兴，就必须在历史前进的逻辑中前进、在时代发展的潮流中发展。中国扩大高水平开放的决心不会变，同世界分享发展机遇的决心不会变，推动经济全球化朝着更加开放、包容、普惠、平衡、共赢方向发展的决心不会变。</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第一，中国将坚定不移维护真正的多边主义。以世界贸易组织为核心的多边贸易体制，是国际贸易的基石。当前，多边贸易体制面临诸多挑战。中国支持世界贸易组织改革朝着正确方向发展，支持多边贸易体制包容性发展，支持发展中成员合法权益。中国将以积极开放态度参与数字经济、贸易和环境、产业补贴、国有企业等议题谈判，维护多边贸易体制国际规则制定的主渠道地位，维护全球产业链、供应链稳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第二，中国将坚定不移同世界共享市场机遇。中国有14亿多人口和4亿以上中等收入群体，每年进口商品和服务约2.5万亿美元，市场规模巨大。中国将更加注重扩大进口，促进贸易平衡发展。中国将增设进口贸易促进创新示范区，优化跨境电商零售进口商品清单，推进边民互市贸易进口商品落地加工，增加自周边国家进口。中国将推进内外贸一体化，加快建设国际消费中心城市，发展“丝路电商”，构建现代物流体系，提升跨境物流能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第三，中国将坚定不移推动高水平开放。中国将进一步缩减外资准入负面清单，有序扩大电信、医疗等服务业领域开放。中国将修订扩大《鼓励外商投资产业目录》，引导更多外资投向先进制造业、现代服务业、高新技术、节能环保等领域，投向中国中西部和东北地区。中国将在自由贸易试验区和海南自由贸易港做好高水平开放压力测试，出台自由贸易试验区跨境服务贸易负面清单。中国将深度参与绿色低碳、数字经济等国际合作，积极推进加入《全面与进步跨太平洋伙伴关系协定》、《数字经济伙伴关系协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第四，中国将坚定不移维护世界共同利益。中国将积极参与联合国、世界贸易组织、二十国集团、亚太经合组织、上海合作组织等机制合作，推动加强贸易和投资、数字经济、绿色低碳等领域议题探讨。中国将支持疫苗等关键医疗物资在全球范围内公平分配和贸易畅通。中国将推动高质量共建“一带一路”，使更多国家和人民获得发展机遇和实惠。中国将积极参与应对气候变化、维护全球粮食安全和能源安全，在南南合作框架内继续向其他发展中国家提供更多援助。</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女士们、先生们、朋友们！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“孤举者难起，众行者易趋。”新冠肺炎疫情阴霾未散，世界经济复苏前路坎坷，各国人民更需要同舟共济、共克时艰。中国愿同各国一道，共建开放型世界经济，让开放的春风温暖世界！</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r>
        <w:rPr>
          <w:rFonts w:hint="eastAsia"/>
        </w:rPr>
        <w:t>谢谢大家。</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rPr>
      </w:pPr>
    </w:p>
    <w:p>
      <w:pPr>
        <w:spacing w:line="640" w:lineRule="exact"/>
        <w:jc w:val="center"/>
        <w:rPr>
          <w:rFonts w:hint="eastAsia" w:ascii="方正小标宋简体" w:hAnsi="方正小标宋简体" w:eastAsia="方正小标宋简体" w:cs="方正小标宋简体"/>
          <w:b/>
          <w:bCs/>
          <w:spacing w:val="11"/>
          <w:sz w:val="36"/>
          <w:szCs w:val="36"/>
        </w:rPr>
      </w:pPr>
      <w:r>
        <w:rPr>
          <w:rFonts w:hint="eastAsia" w:ascii="方正小标宋简体" w:hAnsi="方正小标宋简体" w:eastAsia="方正小标宋简体" w:cs="方正小标宋简体"/>
          <w:b/>
          <w:bCs/>
          <w:spacing w:val="11"/>
          <w:sz w:val="36"/>
          <w:szCs w:val="36"/>
        </w:rPr>
        <w:t>坚定理想信念 补足精神之钙</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jc w:val="center"/>
        <w:textAlignment w:val="auto"/>
        <w:rPr>
          <w:rFonts w:ascii="楷体" w:hAnsi="楷体" w:eastAsia="楷体"/>
          <w:sz w:val="32"/>
        </w:rPr>
      </w:pPr>
      <w:r>
        <w:rPr>
          <w:rFonts w:hint="eastAsia" w:ascii="楷体" w:hAnsi="楷体" w:eastAsia="楷体"/>
          <w:sz w:val="32"/>
        </w:rPr>
        <w:t>《求是》杂志编辑部</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jc w:val="center"/>
        <w:textAlignment w:val="auto"/>
        <w:rPr>
          <w:rFonts w:hint="eastAsia"/>
          <w:sz w:val="32"/>
        </w:rPr>
      </w:pPr>
      <w:r>
        <w:rPr>
          <w:rFonts w:hint="eastAsia"/>
          <w:sz w:val="32"/>
        </w:rPr>
        <w:t>（来源：《求是》）</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jc w:val="center"/>
        <w:textAlignment w:val="auto"/>
        <w:rPr>
          <w:rFonts w:hint="eastAsia" w:eastAsia="宋体"/>
          <w:b/>
          <w:bCs/>
          <w:sz w:val="28"/>
          <w:szCs w:val="28"/>
          <w:lang w:val="en-US" w:eastAsia="zh-CN"/>
        </w:rPr>
      </w:pPr>
      <w:r>
        <w:rPr>
          <w:rFonts w:hint="eastAsia"/>
          <w:b/>
          <w:bCs/>
          <w:sz w:val="28"/>
          <w:szCs w:val="28"/>
          <w:lang w:val="en-US" w:eastAsia="zh-CN"/>
        </w:rPr>
        <w:t>一</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党在社会主义初级阶段的基本路线是党和国家的生命线。我们在实践中要始终坚持“一个中心、两个基本点”不动摇，既不偏离“一个中心”，也不偏废“两个基本点”，把践行中国特色社会主义共同理想和坚定共产主义远大理想统一起来，坚决抵制抛弃社会主义的各种错误主张，自觉纠正超越阶段的错误观念和政策措施。只有这样，才能真正做到既不妄自菲薄、也不妄自尊大，扎扎实实夺取中国特色社会主义新胜利。</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（2012年11月17日在十八届中央政治局第一次集体学习时的讲话）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935" w:firstLineChars="1400"/>
        <w:textAlignment w:val="auto"/>
        <w:rPr>
          <w:rFonts w:hint="eastAsia" w:ascii="宋体" w:hAnsi="宋体" w:eastAsia="宋体" w:cs="宋体"/>
          <w:b/>
          <w:bCs/>
          <w:sz w:val="28"/>
          <w:szCs w:val="28"/>
        </w:rPr>
      </w:pPr>
      <w:r>
        <w:rPr>
          <w:rFonts w:hint="eastAsia" w:ascii="宋体" w:hAnsi="宋体" w:eastAsia="宋体" w:cs="宋体"/>
          <w:b/>
          <w:bCs/>
          <w:sz w:val="28"/>
          <w:szCs w:val="28"/>
        </w:rPr>
        <w:t>二</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坚定理想信念，坚守共产党人精神追求，始终是共产党人安身立命的根本。对马克思主义的信仰，对社会主义和共产主义的信念，是共产党人的政治灵魂，是共产党人经受住任何考验的精神支柱。形象地说，理想信念就是共产党人精神上的“钙”，没有理想信念，理想信念不坚定，精神上就会“缺钙”，就会得“软骨病”。现实生活中，一些党员、干部出这样那样的问题，说到底是信仰迷茫、精神迷失。</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b/>
          <w:bCs/>
          <w:sz w:val="28"/>
          <w:szCs w:val="28"/>
        </w:rPr>
      </w:pPr>
      <w:r>
        <w:rPr>
          <w:rFonts w:hint="eastAsia" w:ascii="宋体" w:hAnsi="宋体" w:eastAsia="宋体" w:cs="宋体"/>
          <w:sz w:val="28"/>
          <w:szCs w:val="28"/>
        </w:rPr>
        <w:t>（2012年11月17日在十八届中央政治局第一次集体学习时的讲话）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935" w:firstLineChars="1400"/>
        <w:textAlignment w:val="auto"/>
        <w:rPr>
          <w:rFonts w:hint="eastAsia" w:ascii="宋体" w:hAnsi="宋体" w:eastAsia="宋体" w:cs="宋体"/>
          <w:b/>
          <w:bCs/>
          <w:sz w:val="28"/>
          <w:szCs w:val="28"/>
        </w:rPr>
      </w:pPr>
      <w:r>
        <w:rPr>
          <w:rFonts w:hint="eastAsia" w:ascii="宋体" w:hAnsi="宋体" w:eastAsia="宋体" w:cs="宋体"/>
          <w:b/>
          <w:bCs/>
          <w:sz w:val="28"/>
          <w:szCs w:val="28"/>
        </w:rPr>
        <w:t>三</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革命理想高于天。没有远大理想，不是合格的共产党员；离开现实工作而空谈远大理想，也不是合格的共产党员。在我们党90多年的历史中，一代又一代共产党人为了追求民族独立和人民解放，不惜流血牺牲，靠的就是一种信仰，为的就是一个理想。尽管他们也知道，自己追求的理想并不会在自己手中实现，但他们坚信，只要一代又一代人为之持续努力，一代又一代人为此作出牺牲，崇高的理想就一定能实现，正所谓“砍头不要紧，只要主义真”。今天，衡量一名共产党员、一名领导干部是否具有共产主义远大理想，是有客观标准的，那就要看他能否坚持全心全意为人民服务的根本宗旨，能否吃苦在前、享受在后，能否勤奋工作、廉洁奉公，能否为理想而奋不顾身去拼搏、去奋斗、去献出自己的全部精力乃至生命。一切迷惘迟疑的观点，一切及时行乐的思想，一切贪图私利的行为，一切无所作为的作风，都是与此格格不入的。</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（2013年1月5日在新进中央委员会的委员、候补委员学习贯彻党的十八大精神研讨班上的讲话）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935" w:firstLineChars="1400"/>
        <w:textAlignment w:val="auto"/>
        <w:rPr>
          <w:rFonts w:hint="eastAsia" w:ascii="宋体" w:hAnsi="宋体" w:eastAsia="宋体" w:cs="宋体"/>
          <w:sz w:val="28"/>
          <w:szCs w:val="28"/>
        </w:rPr>
      </w:pPr>
      <w:r>
        <w:rPr>
          <w:rFonts w:hint="eastAsia" w:ascii="宋体" w:hAnsi="宋体" w:eastAsia="宋体" w:cs="宋体"/>
          <w:b/>
          <w:bCs/>
          <w:sz w:val="28"/>
          <w:szCs w:val="28"/>
        </w:rPr>
        <w:t>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革命战争年代，检验一个干部理想信念坚定不坚定，就看他能不能为党和人民事业舍生忘死，能不能冲锋号一响立即冲上去，这样的检验很直接。和平建设时期，生死考验有，但毕竟不多，检验一个干部理想信念是否坚定确实比较难，X光、CT、核磁共振成像也没有办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当然，也不是不能检验。那就主要看干部是否能在重大政治考验面前有政治定力，是否能树立牢固的宗旨意识，是否能对工作极端负责，是否能做到吃苦在前、享受在后，是否能在急难险重任务面前勇挑重担，是否能经得起权力、金钱、美色的诱惑。这样的检验需要一个过程，不是一下子、经历一两件事、听几句口号就能解决的，要看长期表现，甚至看一辈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right"/>
        <w:textAlignment w:val="auto"/>
        <w:rPr>
          <w:rFonts w:hint="eastAsia" w:ascii="宋体" w:hAnsi="宋体" w:eastAsia="宋体" w:cs="宋体"/>
          <w:b/>
          <w:bCs/>
          <w:sz w:val="28"/>
          <w:szCs w:val="28"/>
        </w:rPr>
      </w:pPr>
      <w:r>
        <w:rPr>
          <w:rFonts w:hint="eastAsia" w:ascii="宋体" w:hAnsi="宋体" w:eastAsia="宋体" w:cs="宋体"/>
          <w:sz w:val="28"/>
          <w:szCs w:val="28"/>
        </w:rPr>
        <w:t>（2013年6月28日在全国组织工作会议上的讲话）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jc w:val="center"/>
        <w:textAlignment w:val="auto"/>
        <w:rPr>
          <w:rFonts w:hint="eastAsia" w:ascii="宋体" w:hAnsi="宋体" w:eastAsia="宋体" w:cs="宋体"/>
          <w:b/>
          <w:bCs/>
          <w:sz w:val="28"/>
          <w:szCs w:val="28"/>
        </w:rPr>
      </w:pP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五</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对党员、干部来说，思想上的滑坡是最严重的病变，“总开关”没拧紧，不能正确处理公私关系，缺乏正确的是非观、义利观、权力观、事业观，各种出轨越界、跑冒滴漏就在所难免了。思想上松一寸，行动上就会散一尺。思想认识问题一时解决了，不等于永远解决。就像房间需要经常打扫一样，思想上的灰尘也要经常打扫，镜子要经常照，衣冠要随时正，有灰尘就要洗洗澡，出毛病就要治治病。</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（2014年10月8日在党的群众路线教育实践活动总结大会上的讲话）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935" w:firstLineChars="1400"/>
        <w:textAlignment w:val="auto"/>
        <w:rPr>
          <w:rFonts w:hint="eastAsia" w:ascii="宋体" w:hAnsi="宋体" w:eastAsia="宋体" w:cs="宋体"/>
          <w:sz w:val="28"/>
          <w:szCs w:val="28"/>
        </w:rPr>
      </w:pPr>
      <w:r>
        <w:rPr>
          <w:rFonts w:hint="eastAsia" w:ascii="宋体" w:hAnsi="宋体" w:eastAsia="宋体" w:cs="宋体"/>
          <w:b/>
          <w:bCs/>
          <w:sz w:val="28"/>
          <w:szCs w:val="28"/>
        </w:rPr>
        <w:t>六</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共产主义决不是“土豆烧牛肉”那么简单，不可能唾手可得、一蹴而就，但我们不能因为实现共产主义理想是一个漫长的过程，就认为那是虚无缥缈的海市蜃楼，就不去做一个忠诚的共产党员。革命理想高于天。实现共产主义是我们共产党人的最高理想，而这个最高理想是需要一代又一代人接力奋斗的。如果大家都觉得这是看不见摸不着的东西，没有必要为之奋斗和牺牲，那共产主义就真的永远实现不了了。我们现在坚持和发展中国特色社会主义，就是向着最高理想所进行的实实在在努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（2015年1月12日在中央党校县委书记研修班学员座谈会上的讲话）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654" w:firstLineChars="1300"/>
        <w:textAlignment w:val="auto"/>
        <w:rPr>
          <w:rFonts w:hint="eastAsia" w:ascii="宋体" w:hAnsi="宋体" w:eastAsia="宋体" w:cs="宋体"/>
          <w:sz w:val="28"/>
          <w:szCs w:val="28"/>
        </w:rPr>
      </w:pPr>
      <w:r>
        <w:rPr>
          <w:rFonts w:hint="eastAsia" w:ascii="宋体" w:hAnsi="宋体" w:eastAsia="宋体" w:cs="宋体"/>
          <w:b/>
          <w:bCs/>
          <w:sz w:val="28"/>
          <w:szCs w:val="28"/>
        </w:rPr>
        <w:t>七</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对党忠诚、永不叛党是写在入党誓词里的，是对党员最根本的要求。如果党的高级干部对党的领导、对中国特色社会主义丧失了信心，那我们党、国家、民族还有什么希望？高级干部必须坚定对马克思主义的信仰、对共产主义和社会主义的信念、对党和人民的忠诚，牢固树立党的观念，始终做到党性坚强、党纪严明，确保政令畅通，维护党中央权威。要牢固树立马克思主义的世界观、人生观、价值观和正确的权力观、地位观、利益观，时刻警惕权力、金钱、美色的诱惑。</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（2015年10月29日在党的十八届五中全会第二次全体会议上的讲话）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654" w:firstLineChars="1300"/>
        <w:textAlignment w:val="auto"/>
        <w:rPr>
          <w:rFonts w:hint="eastAsia" w:ascii="宋体" w:hAnsi="宋体" w:eastAsia="宋体" w:cs="宋体"/>
          <w:sz w:val="28"/>
          <w:szCs w:val="28"/>
        </w:rPr>
      </w:pPr>
      <w:r>
        <w:rPr>
          <w:rFonts w:hint="eastAsia" w:ascii="宋体" w:hAnsi="宋体" w:eastAsia="宋体" w:cs="宋体"/>
          <w:b/>
          <w:bCs/>
          <w:sz w:val="28"/>
          <w:szCs w:val="28"/>
        </w:rPr>
        <w:t>八</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我们干事业不能忘本忘祖、忘记初心。我们共产党人的本，就是对马克思主义的信仰，对中国特色社会主义和共产主义的信念，对党和人民的忠诚。我们要固的本，就是坚定这份信仰、坚定这份信念、坚定这份忠诚。世界社会主义实践的曲折历程告诉我们，马克思主义政党一旦放弃马克思主义信仰、社会主义和共产主义信念，就会土崩瓦解。</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rPr>
        <w:t>（2015年12月11日在全国党校工作会议上的讲话）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935" w:firstLineChars="1400"/>
        <w:textAlignment w:val="auto"/>
        <w:rPr>
          <w:rFonts w:hint="eastAsia" w:ascii="宋体" w:hAnsi="宋体" w:eastAsia="宋体" w:cs="宋体"/>
          <w:sz w:val="28"/>
          <w:szCs w:val="28"/>
        </w:rPr>
      </w:pPr>
      <w:r>
        <w:rPr>
          <w:rFonts w:hint="eastAsia" w:ascii="宋体" w:hAnsi="宋体" w:eastAsia="宋体" w:cs="宋体"/>
          <w:b/>
          <w:bCs/>
          <w:sz w:val="28"/>
          <w:szCs w:val="28"/>
        </w:rPr>
        <w:t>九</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我们党已经走过了95年的历程，但我们要永远保持建党时中国共产党人的奋斗精神，永远保持对人民的赤子之心。一切向前走，都不能忘记走过的路；走得再远、走到再光辉的未来，也不能忘记走过的过去，不能忘记为什么出发。面向未来，面对挑战，全党同志一定要不忘初心、继续前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（2016年7月1日在庆祝中国共产党成立95周年大会上的讲话）</w:t>
      </w:r>
    </w:p>
    <w:p>
      <w:pPr>
        <w:keepNext w:val="0"/>
        <w:keepLines w:val="0"/>
        <w:pageBreakBefore w:val="0"/>
        <w:widowControl/>
        <w:kinsoku/>
        <w:wordWrap/>
        <w:overflowPunct/>
        <w:topLinePunct w:val="0"/>
        <w:autoSpaceDE/>
        <w:autoSpaceDN/>
        <w:bidi w:val="0"/>
        <w:adjustRightInd/>
        <w:snapToGrid/>
        <w:spacing w:after="157" w:afterLines="50" w:line="490" w:lineRule="exact"/>
        <w:ind w:firstLine="3654" w:firstLineChars="1300"/>
        <w:textAlignment w:val="auto"/>
        <w:rPr>
          <w:rFonts w:hint="eastAsia" w:ascii="宋体" w:hAnsi="宋体" w:eastAsia="宋体" w:cs="宋体"/>
          <w:sz w:val="28"/>
          <w:szCs w:val="28"/>
        </w:rPr>
      </w:pPr>
      <w:r>
        <w:rPr>
          <w:rFonts w:hint="eastAsia" w:ascii="宋体" w:hAnsi="宋体" w:eastAsia="宋体" w:cs="宋体"/>
          <w:b/>
          <w:bCs/>
          <w:sz w:val="28"/>
          <w:szCs w:val="28"/>
        </w:rPr>
        <w:t>十</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指导思想是一个政党的精神旗帜。95年来，中国共产党之所以能够完成近代以来各种政治力量不可能完成的艰巨任务，就在于始终把马克思主义这一科学理论作为自己的行动指南，并坚持在实践中不断丰富和发展马克思主义。这使我们党得以摆脱以往一切政治力量追求自身特殊利益的局限，以唯物辩证的科学精神、无私无畏的博大胸怀领导和推动中国革命、建设、改革，不断坚持真理、修正错误。无论是处于顺境还是逆境，我们党从未动摇对马克思主义的信仰。</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（2016年7月1日在庆祝中国共产党成立95周年大会上的讲话）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654" w:firstLineChars="1300"/>
        <w:textAlignment w:val="auto"/>
        <w:rPr>
          <w:rFonts w:hint="eastAsia" w:ascii="宋体" w:hAnsi="宋体" w:eastAsia="宋体" w:cs="宋体"/>
          <w:sz w:val="28"/>
          <w:szCs w:val="28"/>
        </w:rPr>
      </w:pPr>
      <w:r>
        <w:rPr>
          <w:rFonts w:hint="eastAsia" w:ascii="宋体" w:hAnsi="宋体" w:eastAsia="宋体" w:cs="宋体"/>
          <w:b/>
          <w:bCs/>
          <w:sz w:val="28"/>
          <w:szCs w:val="28"/>
        </w:rPr>
        <w:t>十一</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理想信念的坚定，来自思想理论的坚定。认识真理，掌握真理，信仰真理，捍卫真理，是坚定理想信念的精神前提。中国共产党人的理想信念，建立在马克思主义科学真理的基础之上，建立在马克思主义揭示的人类社会发展规律的基础之上，建立在为最广大人民谋利益的崇高价值的基础之上。我们坚定，是因为我们追求的是真理。我们坚定，是因为我们遵循的是规律。我们坚定，是因为我们代表的是最广大人民根本利益。</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（2016年10月21日在纪念红军长征胜利80周年大会上的讲话）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654" w:firstLineChars="1300"/>
        <w:textAlignment w:val="auto"/>
        <w:rPr>
          <w:rFonts w:hint="eastAsia" w:ascii="宋体" w:hAnsi="宋体" w:eastAsia="宋体" w:cs="宋体"/>
          <w:sz w:val="28"/>
          <w:szCs w:val="28"/>
        </w:rPr>
      </w:pPr>
      <w:r>
        <w:rPr>
          <w:rFonts w:hint="eastAsia" w:ascii="宋体" w:hAnsi="宋体" w:eastAsia="宋体" w:cs="宋体"/>
          <w:b/>
          <w:bCs/>
          <w:sz w:val="28"/>
          <w:szCs w:val="28"/>
        </w:rPr>
        <w:t>十二</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觉悟看似无形，关键时就会明心见性。在革命、建设、改革各个历史时期，一代又一代共产党人为了党和人民事业英勇奋斗，甚至献出生命，靠的就是觉悟。战场上共产党人冒着枪林弹雨勇往直前、冲锋陷阵，刑场上共产党人视死如归、从容就义，危难时共产党人豁得出来、冲得上去，都不是靠强迫命令，而是靠觉悟。我们入了党，就认定了马克思主义，认定了社会主义和共产主义，认定了全心全意为人民服务的宗旨。坚守这份理想信念，是拒腐防变的思想根基。坚守这份理想信念，不是一朝一夕的事，需要一辈子学习进步，一辈子改造提高。做不到这一点，就可能随时掉队、名节不保，甚至身败名裂。</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（2017年1月6日在中共十八届中央纪委七次全会上的讲话）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654" w:firstLineChars="1300"/>
        <w:textAlignment w:val="auto"/>
        <w:rPr>
          <w:rFonts w:hint="eastAsia" w:ascii="宋体" w:hAnsi="宋体" w:eastAsia="宋体" w:cs="宋体"/>
          <w:sz w:val="28"/>
          <w:szCs w:val="28"/>
        </w:rPr>
      </w:pPr>
      <w:r>
        <w:rPr>
          <w:rFonts w:hint="eastAsia" w:ascii="宋体" w:hAnsi="宋体" w:eastAsia="宋体" w:cs="宋体"/>
          <w:b/>
          <w:bCs/>
          <w:sz w:val="28"/>
          <w:szCs w:val="28"/>
        </w:rPr>
        <w:t>十三</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理想信念不是拿来说、拿来唱的，更不是用来装点门面的，只有见诸行动才有说服力。要知行合一、言行一致，保持对理想信念的激情和执着，牢固树立正确的世界观、权力观、事业观，用自己的实际行动为坚持和发展中国特色社会主义、为实现共产主义远大理想不懈奋斗。</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rPr>
        <w:t>（2017年10月25日在党的十九届一中全会上的讲话）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654" w:firstLineChars="1300"/>
        <w:textAlignment w:val="auto"/>
        <w:rPr>
          <w:rFonts w:hint="eastAsia" w:ascii="宋体" w:hAnsi="宋体" w:eastAsia="宋体" w:cs="宋体"/>
          <w:sz w:val="28"/>
          <w:szCs w:val="28"/>
        </w:rPr>
      </w:pPr>
      <w:r>
        <w:rPr>
          <w:rFonts w:hint="eastAsia" w:ascii="宋体" w:hAnsi="宋体" w:eastAsia="宋体" w:cs="宋体"/>
          <w:b/>
          <w:bCs/>
          <w:sz w:val="28"/>
          <w:szCs w:val="28"/>
        </w:rPr>
        <w:t>十四</w:t>
      </w:r>
    </w:p>
    <w:p>
      <w:pPr>
        <w:keepNext w:val="0"/>
        <w:keepLines w:val="0"/>
        <w:pageBreakBefore w:val="0"/>
        <w:widowControl/>
        <w:kinsoku/>
        <w:wordWrap/>
        <w:overflowPunct/>
        <w:topLinePunct w:val="0"/>
        <w:autoSpaceDE/>
        <w:autoSpaceDN/>
        <w:bidi w:val="0"/>
        <w:adjustRightInd/>
        <w:snapToGrid/>
        <w:spacing w:line="490" w:lineRule="exact"/>
        <w:ind w:firstLine="280" w:firstLineChars="100"/>
        <w:textAlignment w:val="auto"/>
        <w:rPr>
          <w:rFonts w:hint="eastAsia" w:ascii="宋体" w:hAnsi="宋体" w:eastAsia="宋体" w:cs="宋体"/>
          <w:sz w:val="28"/>
          <w:szCs w:val="28"/>
        </w:rPr>
      </w:pPr>
      <w:r>
        <w:rPr>
          <w:rFonts w:hint="eastAsia" w:ascii="宋体" w:hAnsi="宋体" w:eastAsia="宋体" w:cs="宋体"/>
          <w:sz w:val="28"/>
          <w:szCs w:val="28"/>
        </w:rPr>
        <w:t>　我们党是世界上最大的政党，大就要有大的样子，同时大也有大的难处。把这么大的一个党管好很不容易，把这么大的一个党建设成为坚强的马克思主义执政党更不容易。马克思主义政党不是因利益而结成的政党，而是以共同理想信念而组织起来的政党。建设坚强的马克思主义执政党，首先要从理想信念做起。对马克思主义的信仰，对社会主义和共产主义的信念，是共产党人的政治灵魂，是共产党人经受任何考验的精神支柱。</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（2018年1月5日在新进中央委员会的委员、候补委员和省部级主要领导干部学习贯彻习近平新时代中国特色社会主义思想和党的十九大精神研讨班上的讲话）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654" w:firstLineChars="1300"/>
        <w:textAlignment w:val="auto"/>
        <w:rPr>
          <w:rFonts w:hint="eastAsia" w:ascii="宋体" w:hAnsi="宋体" w:eastAsia="宋体" w:cs="宋体"/>
          <w:sz w:val="28"/>
          <w:szCs w:val="28"/>
        </w:rPr>
      </w:pPr>
      <w:r>
        <w:rPr>
          <w:rFonts w:hint="eastAsia" w:ascii="宋体" w:hAnsi="宋体" w:eastAsia="宋体" w:cs="宋体"/>
          <w:b/>
          <w:bCs/>
          <w:sz w:val="28"/>
          <w:szCs w:val="28"/>
        </w:rPr>
        <w:t>十五</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理想信念之火一经点燃，就永远不会熄灭。在中央苏区和长征途中，党和红军就是依靠坚定的理想信念和坚强的革命意志，一次次绝境重生，愈挫愈勇，最后取得了胜利，创造了难以置信的奇迹。我们不能忘记党的初心和使命，不能忘记革命理想和革命宗旨，要继续高举革命的旗帜，弘扬伟大的长征精神，朝着中华民族伟大复兴的目标奋勇前进。今天，在新长征路上，我们要战胜来自国内外的各种重大风险挑战，夺取中国特色社会主义新胜利，依然要靠全党全国人民坚定的理想信念和坚强的革命意志。</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（2019年5月20日至22日在江西考察并主持召开推动中部地区崛起工作座谈会时的讲话）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654" w:firstLineChars="1300"/>
        <w:textAlignment w:val="auto"/>
        <w:rPr>
          <w:rFonts w:hint="eastAsia" w:ascii="宋体" w:hAnsi="宋体" w:eastAsia="宋体" w:cs="宋体"/>
          <w:sz w:val="28"/>
          <w:szCs w:val="28"/>
        </w:rPr>
      </w:pPr>
      <w:r>
        <w:rPr>
          <w:rFonts w:hint="eastAsia" w:ascii="宋体" w:hAnsi="宋体" w:eastAsia="宋体" w:cs="宋体"/>
          <w:b/>
          <w:bCs/>
          <w:sz w:val="28"/>
          <w:szCs w:val="28"/>
        </w:rPr>
        <w:t>十六</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今天，像战争年代那种血与火的生死考验少了，但具有新的历史特点的伟大斗争仍然在继续，我们正面临着一系列重大挑战、重大风险、重大阻力、重大矛盾的艰巨考验。没有坚定的理想信念，就会在乱云飞渡的复杂环境中迷失方向、在泰山压顶的巨大压力下退缩逃避、在糖衣炮弹的轮番轰炸下缴械投降。我们要从红色基因中汲取强大的信仰力量，增强“四个意识”，坚定“四个自信”，做到“两个维护”，自觉做共产主义远大理想和中国特色社会主义共同理想的坚定信仰者和忠实实践者，真正成为百折不挠、终生不悔的马克思主义战士。</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rPr>
        <w:t>（2019年5月22日在江西考察工作结束时的讲话）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373" w:firstLineChars="1200"/>
        <w:textAlignment w:val="auto"/>
        <w:rPr>
          <w:rFonts w:hint="eastAsia" w:ascii="宋体" w:hAnsi="宋体" w:eastAsia="宋体" w:cs="宋体"/>
          <w:sz w:val="28"/>
          <w:szCs w:val="28"/>
        </w:rPr>
      </w:pPr>
      <w:r>
        <w:rPr>
          <w:rFonts w:hint="eastAsia" w:ascii="宋体" w:hAnsi="宋体" w:eastAsia="宋体" w:cs="宋体"/>
          <w:b/>
          <w:bCs/>
          <w:sz w:val="28"/>
          <w:szCs w:val="28"/>
        </w:rPr>
        <w:t>十七</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理想信念是共产党人的政治灵魂，是共产党人初心的本质要求。共产党人只有树立了崇高而坚定的理想信念，才能做到不忘初心、牢记使命。要始终把不忘初心、牢记使命作为必修课、常修课，时常叩问和守护初心，及时修枝剪叶、补钙壮骨，把牢理想信念“总开关”，在大是大非面前旗帜鲜明，在风浪考验面前无所畏惧，在各种诱惑面前立场坚定，在关键时刻让党信得过、靠得住、能放心。</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（2019年12月26日、27日在中共中央政治局“不忘初心、牢记使命”专题民主生活会上的讲话）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654" w:firstLineChars="1300"/>
        <w:textAlignment w:val="auto"/>
        <w:rPr>
          <w:rFonts w:hint="eastAsia" w:ascii="宋体" w:hAnsi="宋体" w:eastAsia="宋体" w:cs="宋体"/>
          <w:sz w:val="28"/>
          <w:szCs w:val="28"/>
        </w:rPr>
      </w:pPr>
      <w:r>
        <w:rPr>
          <w:rFonts w:hint="eastAsia" w:ascii="宋体" w:hAnsi="宋体" w:eastAsia="宋体" w:cs="宋体"/>
          <w:b/>
          <w:bCs/>
          <w:sz w:val="28"/>
          <w:szCs w:val="28"/>
        </w:rPr>
        <w:t>十八</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不忘初心、牢记使命，必须作为加强党的建设的永恒课题和全体党员、干部的终身课题常抓不懈。一个人也好，一个政党也好，最难得的就是历经沧桑而初心不改、饱经风霜而本色依旧。党的初心和使命是党的性质宗旨、理想信念、奋斗目标的集中体现，激励着我们党永远坚守，砥砺着我们党坚毅前行。从石库门到天安门，从兴业路到复兴路，我们党近百年来所付出的一切努力、进行的一切斗争、作出的一切牺牲，都是为了人民幸福和民族复兴。正是由于始终坚守这个初心和使命，我们党才能在极端困境中发展壮大，才能在濒临绝境中突出重围，才能在困顿逆境中毅然奋起。忘记初心和使命，我们党就会改变性质、改变颜色，就会失去人民、失去未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（2020年1月8日在“不忘初心、牢记使命”主题教育总结大会上的讲话）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373" w:firstLineChars="1200"/>
        <w:jc w:val="both"/>
        <w:textAlignment w:val="auto"/>
        <w:rPr>
          <w:rFonts w:hint="eastAsia" w:ascii="宋体" w:hAnsi="宋体" w:eastAsia="宋体" w:cs="宋体"/>
          <w:sz w:val="28"/>
          <w:szCs w:val="28"/>
        </w:rPr>
      </w:pPr>
      <w:r>
        <w:rPr>
          <w:rFonts w:hint="eastAsia" w:ascii="宋体" w:hAnsi="宋体" w:eastAsia="宋体" w:cs="宋体"/>
          <w:b/>
          <w:bCs/>
          <w:sz w:val="28"/>
          <w:szCs w:val="28"/>
        </w:rPr>
        <w:t>十九</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我经常讲，党员、干部要经常重温党章，重温自己的入党誓言，重温革命烈士的家书。党章要放在床头，经常对照检查，看看自己做到了没有？看看自己有没有违背初心的行为？房间要经常打扫，镜子要经常擦拭。要教育引导各级党组织和广大党员、干部经常进行思想政治体检，同党中央要求“对标”，拿党章党规“扫描”，用人民群众新期待“透视”，同先辈先烈、先进典型“对照”，不断叩问初心、守护初心，不断坚守使命、担当使命，始终做到初心如磐、使命在肩。要以党的创新理论滋养初心、引领使命，从党的非凡历史中找寻初心、激励使命，在严肃党内政治生活中锤炼初心、体悟使命，把初心和使命变成锐意进取、开拓创新的精气神和埋头苦干、真抓实干的原动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（2020年1月8日在“不忘初心、牢记使命”主题教育总结大会上的讲话）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373" w:firstLineChars="1200"/>
        <w:textAlignment w:val="auto"/>
        <w:rPr>
          <w:rFonts w:hint="eastAsia" w:ascii="宋体" w:hAnsi="宋体" w:eastAsia="宋体" w:cs="宋体"/>
          <w:sz w:val="28"/>
          <w:szCs w:val="28"/>
        </w:rPr>
      </w:pPr>
      <w:r>
        <w:rPr>
          <w:rFonts w:hint="eastAsia" w:ascii="宋体" w:hAnsi="宋体" w:eastAsia="宋体" w:cs="宋体"/>
          <w:b/>
          <w:bCs/>
          <w:sz w:val="28"/>
          <w:szCs w:val="28"/>
        </w:rPr>
        <w:t>二十</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信仰信念任何时候都至关重要。对共产主义的信仰，对中国特色社会主义的信念，是共产党人的政治灵魂，是共产党人经受住任何考验的精神支柱。在新时代，坚定信仰信念，最重要的就是要坚定中国特色社会主义道路自信、理论自信、制度自信、文化自信。党的百年奋斗历程和伟大成就是我们增强“四个自信”最坚实的基础。</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rPr>
        <w:t>（2021年2月20日在党史学习教育动员大会上的讲话）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373" w:firstLineChars="1200"/>
        <w:textAlignment w:val="auto"/>
        <w:rPr>
          <w:rFonts w:hint="eastAsia" w:ascii="宋体" w:hAnsi="宋体" w:eastAsia="宋体" w:cs="宋体"/>
          <w:sz w:val="28"/>
          <w:szCs w:val="28"/>
        </w:rPr>
      </w:pPr>
      <w:r>
        <w:rPr>
          <w:rFonts w:hint="eastAsia" w:ascii="宋体" w:hAnsi="宋体" w:eastAsia="宋体" w:cs="宋体"/>
          <w:b/>
          <w:bCs/>
          <w:sz w:val="28"/>
          <w:szCs w:val="28"/>
        </w:rPr>
        <w:t>二十一</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人生天地间，长路有险夷。”世界上没有哪个党像我们这样，遭遇过如此多的艰难险阻，经历过如此多的生死考验，付出过如此多的惨烈牺牲。一百年来，在应对各种困难挑战中，我们党锤炼了不畏强敌、不惧风险、敢于斗争、勇于胜利的风骨和品质。这是我们党最鲜明的特质和特点。在一百年的非凡奋斗历程中，一代又一代中国共产党人顽强拼搏、不懈奋斗，涌现了一大批视死如归的革命烈士、一大批顽强奋斗的英雄人物、一大批忘我奉献的先进模范，形成了井冈山精神、长征精神、遵义会议精神、延安精神、西柏坡精神、红岩精神、抗美援朝精神、“两弹一星”精神、特区精神、抗洪精神、抗震救灾精神、抗疫精神等伟大精神，构筑起了中国共产党人的精神谱系。我们党之所以历经百年而风华正茂、饱经磨难而生生不息，就是凭着那么一股革命加拼命的强大精神。</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这些宝贵精神财富跨越时空、历久弥新，集中体现了党的坚定信念、根本宗旨、优良作风，凝聚着中国共产党人艰苦奋斗、牺牲奉献、开拓进取的伟大品格，深深融入我们党、国家、民族、人民的血脉之中，为我们立党兴党强党提供了丰厚滋养。</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rPr>
        <w:t>（2021年2月20日在党史学习教育动员大会上的讲话）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373" w:firstLineChars="1200"/>
        <w:textAlignment w:val="auto"/>
        <w:rPr>
          <w:rFonts w:hint="eastAsia" w:ascii="宋体" w:hAnsi="宋体" w:eastAsia="宋体" w:cs="宋体"/>
          <w:sz w:val="28"/>
          <w:szCs w:val="28"/>
        </w:rPr>
      </w:pPr>
      <w:r>
        <w:rPr>
          <w:rFonts w:hint="eastAsia" w:ascii="宋体" w:hAnsi="宋体" w:eastAsia="宋体" w:cs="宋体"/>
          <w:b/>
          <w:bCs/>
          <w:sz w:val="28"/>
          <w:szCs w:val="28"/>
        </w:rPr>
        <w:t>二十二</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学史增信，就是要增强信仰、信念、信心，这是我们战胜一切强敌、克服一切困难、夺取一切胜利的强大精神力量。要增强对马克思主义、共产主义的信仰，教育引导广大党员、干部从党百年奋斗中感悟信仰的力量，始终保持顽强意志，勇敢战胜各种重大困难和严峻挑战。要增强对中国特色社会主义的信念，教育引导广大党员、干部深刻认识到，中国特色社会主义是历史发展的必然结果，是发展中国的必由之路，是经过实践检验的科学真理，始终坚定道路自信、理论自信、制度自信、文化自信。要增强对实现中华民族伟大复兴的信心，教育引导广大党员、干部牢记初心使命、增强必胜信心，坚信我们党一定能够团结带领人民在中国特色社会主义道路上实现中华民族伟大复兴，努力创造属于我们这一代人、无愧新时代的历史功绩。</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rPr>
        <w:t>（2021年4月25日至27日在广西考察时的讲话）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654" w:firstLineChars="1300"/>
        <w:textAlignment w:val="auto"/>
        <w:rPr>
          <w:rFonts w:hint="eastAsia" w:ascii="宋体" w:hAnsi="宋体" w:eastAsia="宋体" w:cs="宋体"/>
          <w:sz w:val="28"/>
          <w:szCs w:val="28"/>
        </w:rPr>
      </w:pPr>
      <w:r>
        <w:rPr>
          <w:rFonts w:hint="eastAsia" w:ascii="宋体" w:hAnsi="宋体" w:eastAsia="宋体" w:cs="宋体"/>
          <w:b/>
          <w:bCs/>
          <w:sz w:val="28"/>
          <w:szCs w:val="28"/>
        </w:rPr>
        <w:t>二十三</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pacing w:val="-11"/>
          <w:sz w:val="28"/>
          <w:szCs w:val="28"/>
        </w:rPr>
      </w:pPr>
      <w:r>
        <w:rPr>
          <w:rFonts w:hint="eastAsia" w:ascii="宋体" w:hAnsi="宋体" w:eastAsia="宋体" w:cs="宋体"/>
          <w:sz w:val="28"/>
          <w:szCs w:val="28"/>
        </w:rPr>
        <w:t>我多次引用“革命理想高于天”来说明理想信念的重要性。我们党取名为“共产党”，就是认定了共产主义这个远大理想。回望百年党史，千千万万共产党人为了理想信念不惜抛头颅、洒鲜血。走向绞刑架的李大钊，发出了“共产主义在中国必然得到光辉的胜利”的坚贞誓言。面对敌人屠刀的夏明翰，写下“砍头不要紧，只要主义真。杀了夏明翰，还有后来人”的雄壮诗篇。面对敌人6天内9次劝降，瞿秋白作出了“人爱自己的历史，比鸟爱自己的翅膀更厉害，请勿撕破我的历史”的铿锵回答。邓小平同志说：“在我们最困难的时期，共</w:t>
      </w:r>
      <w:r>
        <w:rPr>
          <w:rFonts w:hint="eastAsia" w:ascii="宋体" w:hAnsi="宋体" w:eastAsia="宋体" w:cs="宋体"/>
          <w:spacing w:val="-11"/>
          <w:sz w:val="28"/>
          <w:szCs w:val="28"/>
        </w:rPr>
        <w:t>产主义的理想是我们的精神支柱，多少人牺牲就是为了实现这个理想。”</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今天，我们早已远离战火纷飞的险境，长期过着和平生活，最容易患上理想信念缺失的“软骨病”。共产主义是我们党的远大理想，为了实现这个远大理想，就必须坚定中国特色社会主义信念。全党同志要增强“四个意识”、坚定“四个自信”，在全面建设社会主义现代化国家新征程上披荆斩棘、奋力前行，不断夺取新时代中国特色社会主义新胜利。</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（2021年6月25日在十九届中央政治局第三十一次集体学习时的讲话）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373" w:firstLineChars="1200"/>
        <w:textAlignment w:val="auto"/>
        <w:rPr>
          <w:rFonts w:hint="eastAsia" w:ascii="宋体" w:hAnsi="宋体" w:eastAsia="宋体" w:cs="宋体"/>
          <w:sz w:val="28"/>
          <w:szCs w:val="28"/>
        </w:rPr>
      </w:pPr>
      <w:r>
        <w:rPr>
          <w:rFonts w:hint="eastAsia" w:ascii="宋体" w:hAnsi="宋体" w:eastAsia="宋体" w:cs="宋体"/>
          <w:b/>
          <w:bCs/>
          <w:sz w:val="28"/>
          <w:szCs w:val="28"/>
        </w:rPr>
        <w:t>二十四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坚定信念，就是坚持不忘初心、不移其志，以坚忍执着的理想信念，以对党和人民的赤胆忠心，把对党和人民的忠诚和热爱牢记在心目中、落实在行动上，为党和人民事业奉献自己的一切乃至宝贵生命，为党的理想信念顽强奋斗、不懈奋斗。</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心中有信仰，脚下有力量。全党同志都要把对马克思主义的信仰、对中国特色社会主义的信念作为毕生追求，永远信党爱党为党，在各自岗位上顽强拼搏，不断把为崇高理想奋斗的实践推向前进。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rPr>
        <w:t>（2021年6月29日在“七一勋章”颁授仪式上的讲话）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373" w:firstLineChars="1200"/>
        <w:textAlignment w:val="auto"/>
        <w:rPr>
          <w:rFonts w:hint="eastAsia" w:ascii="宋体" w:hAnsi="宋体" w:eastAsia="宋体" w:cs="宋体"/>
          <w:sz w:val="28"/>
          <w:szCs w:val="28"/>
        </w:rPr>
      </w:pPr>
      <w:r>
        <w:rPr>
          <w:rFonts w:hint="eastAsia" w:ascii="宋体" w:hAnsi="宋体" w:eastAsia="宋体" w:cs="宋体"/>
          <w:b/>
          <w:bCs/>
          <w:sz w:val="28"/>
          <w:szCs w:val="28"/>
        </w:rPr>
        <w:t>二十五</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一百年前，中国共产党的先驱们创建了中国共产党，形成了坚持真理、坚守理想，践行初心、担当使命，不怕牺牲、英勇斗争，对党忠诚、不负人民的伟大建党精神，这是中国共产党的精神之源。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百年来，中国共产党弘扬伟大建党精神，在长期奋斗中构建起中国共产党人的精神谱系，锤炼出鲜明的政治品格。历史川流不息，精神代代相传。我们要继续弘扬光荣传统、赓续红色血脉，永远把伟大建党精神继承下去、发扬光大！</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pacing w:val="-6"/>
          <w:sz w:val="28"/>
          <w:szCs w:val="28"/>
        </w:rPr>
      </w:pPr>
      <w:r>
        <w:rPr>
          <w:rFonts w:hint="eastAsia" w:ascii="宋体" w:hAnsi="宋体" w:eastAsia="宋体" w:cs="宋体"/>
          <w:sz w:val="28"/>
          <w:szCs w:val="28"/>
        </w:rPr>
        <w:t>（</w:t>
      </w:r>
      <w:r>
        <w:rPr>
          <w:rFonts w:hint="eastAsia" w:ascii="宋体" w:hAnsi="宋体" w:eastAsia="宋体" w:cs="宋体"/>
          <w:spacing w:val="-6"/>
          <w:sz w:val="28"/>
          <w:szCs w:val="28"/>
        </w:rPr>
        <w:t>2021年7月1日在庆祝中国共产党成立100周年大会上的讲话）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490" w:lineRule="exact"/>
        <w:ind w:firstLine="3373" w:firstLineChars="1200"/>
        <w:textAlignment w:val="auto"/>
        <w:rPr>
          <w:rFonts w:hint="eastAsia" w:ascii="宋体" w:hAnsi="宋体" w:eastAsia="宋体" w:cs="宋体"/>
          <w:sz w:val="28"/>
          <w:szCs w:val="28"/>
        </w:rPr>
      </w:pPr>
      <w:r>
        <w:rPr>
          <w:rFonts w:hint="eastAsia" w:ascii="宋体" w:hAnsi="宋体" w:eastAsia="宋体" w:cs="宋体"/>
          <w:b/>
          <w:bCs/>
          <w:sz w:val="28"/>
          <w:szCs w:val="28"/>
        </w:rPr>
        <w:t>二十六</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中国共产党成立一百年来，始终是有崇高理想和坚定信念的党。这个理想信念，就是马克思主义信仰、共产主义远大理想、中国特色社会主义共同理想。理想信念是中国共产党人的精神支柱和政治灵魂，也是保持党的团结统一的思想基础。党员干部有了坚定理想信念，才能经得住各种考验，走得稳、走得远；没有理想信念，或者理想信念不坚定，就经不起风吹浪打，关键时刻就会私心杂念丛生，甚至临阵脱逃。形成坚定理想信念，既不是一蹴而就的，也不是一劳永逸的，而是要在斗争实践中不断砥砺、经受考验。年轻干部要牢记，坚定理想信念是终身课题，需要常修常炼，要信一辈子、守一辈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（2021年9月1日在2021年秋季学期中央党校（国家行政学院）中青年干部培训班开班式上的讲话）</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※这是习近平总书记2012年11月至2021年9月期间讲话中有关坚定理想信念，补足精神之钙内容的节录。</w:t>
      </w:r>
    </w:p>
    <w:p>
      <w:pPr>
        <w:keepNext w:val="0"/>
        <w:keepLines w:val="0"/>
        <w:pageBreakBefore w:val="0"/>
        <w:widowControl/>
        <w:kinsoku/>
        <w:wordWrap/>
        <w:overflowPunct/>
        <w:topLinePunct w:val="0"/>
        <w:autoSpaceDE/>
        <w:autoSpaceDN/>
        <w:bidi w:val="0"/>
        <w:adjustRightInd/>
        <w:snapToGrid/>
        <w:spacing w:line="490" w:lineRule="exact"/>
        <w:jc w:val="center"/>
        <w:textAlignment w:val="auto"/>
        <w:rPr>
          <w:rFonts w:hint="eastAsia" w:ascii="方正小标宋简体" w:hAnsi="方正小标宋简体" w:eastAsia="方正小标宋简体" w:cs="方正小标宋简体"/>
          <w:b/>
          <w:bCs/>
          <w:spacing w:val="11"/>
          <w:sz w:val="36"/>
          <w:szCs w:val="36"/>
        </w:rPr>
      </w:pPr>
      <w:r>
        <w:rPr>
          <w:rFonts w:hint="eastAsia" w:ascii="方正小标宋简体" w:hAnsi="方正小标宋简体" w:eastAsia="方正小标宋简体" w:cs="方正小标宋简体"/>
          <w:b/>
          <w:bCs/>
          <w:spacing w:val="11"/>
          <w:sz w:val="36"/>
          <w:szCs w:val="36"/>
        </w:rPr>
        <w:t>习近平：扎实推动共同富裕</w:t>
      </w:r>
    </w:p>
    <w:p>
      <w:pPr>
        <w:keepNext w:val="0"/>
        <w:keepLines w:val="0"/>
        <w:pageBreakBefore w:val="0"/>
        <w:widowControl/>
        <w:kinsoku/>
        <w:wordWrap/>
        <w:overflowPunct/>
        <w:topLinePunct w:val="0"/>
        <w:autoSpaceDE/>
        <w:autoSpaceDN/>
        <w:bidi w:val="0"/>
        <w:adjustRightInd/>
        <w:snapToGrid/>
        <w:spacing w:before="156" w:beforeLines="50" w:after="156" w:afterLines="50" w:line="490" w:lineRule="exact"/>
        <w:jc w:val="center"/>
        <w:textAlignment w:val="auto"/>
        <w:rPr>
          <w:rFonts w:hint="eastAsia" w:ascii="微软雅黑" w:hAnsi="微软雅黑" w:eastAsia="微软雅黑" w:cs="Segoe UI"/>
          <w:color w:val="333333"/>
          <w:kern w:val="0"/>
          <w:sz w:val="22"/>
        </w:rPr>
      </w:pPr>
      <w:r>
        <w:rPr>
          <w:rFonts w:hint="eastAsia" w:ascii="宋体" w:hAnsi="宋体" w:eastAsia="宋体" w:cs="宋体"/>
          <w:kern w:val="0"/>
          <w:sz w:val="24"/>
          <w:szCs w:val="24"/>
        </w:rPr>
        <w:t xml:space="preserve"> </w:t>
      </w:r>
      <w:r>
        <w:rPr>
          <w:rFonts w:hint="eastAsia" w:ascii="宋体" w:hAnsi="宋体" w:eastAsia="宋体" w:cs="Segoe UI"/>
          <w:b/>
          <w:bCs/>
          <w:color w:val="333333"/>
          <w:kern w:val="0"/>
          <w:sz w:val="22"/>
        </w:rPr>
        <w:t>　　</w:t>
      </w:r>
      <w:r>
        <w:rPr>
          <w:rFonts w:hint="eastAsia"/>
          <w:sz w:val="32"/>
        </w:rPr>
        <w:t>（来源：《求是》）</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改革开放后，我们党深刻总结正反两方面历史经验，认识到贫穷不是社会主义，打破传统体制束缚，允许一部分人、一部分地区先富起来，推动解放和发展社会生产力。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党的十八大以来，党中央把握发展阶段新变化，把逐步实现全体人民共同富裕摆在更加重要的位置上，推动区域协调发展，采取有力措施保障和改善民生，打赢脱贫攻坚战，全面建成小康社会，为促进共同富裕创造了良好条件。现在，已经到了扎实推动共同富裕的历史阶段。　</w:t>
      </w:r>
    </w:p>
    <w:p>
      <w:pPr>
        <w:keepNext w:val="0"/>
        <w:keepLines w:val="0"/>
        <w:pageBreakBefore w:val="0"/>
        <w:widowControl/>
        <w:kinsoku/>
        <w:wordWrap/>
        <w:overflowPunct/>
        <w:topLinePunct w:val="0"/>
        <w:autoSpaceDE/>
        <w:autoSpaceDN/>
        <w:bidi w:val="0"/>
        <w:adjustRightInd/>
        <w:snapToGrid/>
        <w:spacing w:line="490" w:lineRule="exact"/>
        <w:ind w:firstLine="280" w:firstLineChars="100"/>
        <w:textAlignment w:val="auto"/>
        <w:rPr>
          <w:rFonts w:hint="eastAsia" w:ascii="Arial" w:hAnsi="Arial" w:eastAsia="宋体" w:cs="Times New Roman"/>
          <w:sz w:val="28"/>
        </w:rPr>
      </w:pPr>
      <w:r>
        <w:rPr>
          <w:rFonts w:hint="eastAsia" w:ascii="Arial" w:hAnsi="Arial" w:eastAsia="宋体" w:cs="Times New Roman"/>
          <w:sz w:val="28"/>
        </w:rPr>
        <w:t>　现在，我们正在向第二个百年奋斗目标迈进。适应我国社会主要矛盾的变化，更好满足人民日益增长的美好生活需要，必须把促进全体人民共同富裕作为为人民谋幸福的着力点，不断夯实党长期执政基础。高质量发展需要高素质劳动者，只有促进共同富裕，提高城乡居民收入，提升人力资本，才能提高全要素生产率，夯实高质量发展的动力基础。当前，全球收入不平等问题突出，一些国家贫富分化，中产阶层塌陷，导致社会撕裂、政治极化、民粹主义泛滥，教训十分深刻！我国必须坚决防止两极分化，促进共同富裕，实现社会和谐安定。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同时，必须清醒认识到，我国发展不平衡不充分问题仍然突出，城乡区域发展和收入分配差距较大。新一轮科技革命和产业变革有力推动了经济发展，也对就业和收入分配带来深刻影响，包括一些负面影响，需要有效应对和解决。</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共同富裕是社会主义的本质要求，是中国式现代化的重要特征。我们说的共同富裕是全体人民共同富裕，是人民群众物质生活和精神生活都富裕，不是少数人的富裕，也不是整齐划一的平均主义。</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要深入研究不同阶段的目标，分阶段促进共同富裕：到“十四五”末，全体人民共同富裕迈出坚实步伐，居民收入和实际消费水平差距逐步缩小。到2035年，全体人民共同富裕取得更为明显的实质性进展，基本公共服务实现均等化。到本世纪中叶，全体人民共同富裕基本实现，居民收入和实际消费水平差距缩小到合理区间。要抓紧制定促进共同富裕行动纲要，提出科学可行、符合国情的指标体系和考核评估办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促进共同富裕，要把握好以下原则。</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鼓励勤劳创新致富。幸福生活都是奋斗出来的，共同富裕要靠勤劳智慧来创造。要坚持在发展中保障和改善民生，把推动高质量发展放在首位，为人民提高受教育程度、增强发展能力创造更加普惠公平的条件，提升全社会人力资本和专业技能，提高就业创业能力，增强致富本领。要防止社会阶层固化，畅通向上流动通道，给更多人创造致富机会，形成人人参与的发展环境，避免“内卷”、“躺平”。</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坚持基本经济制度。要立足社会主义初级阶段，坚持“两个毫不动摇”。要坚持公有制为主体、多种所有制经济共同发展，大力发挥公有制经济在促进共同富裕中的重要作用，同时要促进非公有制经济健康发展、非公有制经济人士健康成长。要允许一部分人先富起来，同时要强调先富带后富、帮后富，重点鼓励辛勤劳动、合法经营、敢于创业的致富带头人。靠偏门致富不能提倡，违法违规的要依法处理。</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尽力而为量力而行。要建立科学的公共政策体系，把蛋糕分好，形成人人享有的合理分配格局。要以更大的力度、更实的举措让人民群众有更多获得感。同时，也要看到，我国发展水平离发达国家还有很大差距。要统筹需要和可能，把保障和改善民生建立在经济发展和财力可持续的基础之上，不要好高骛远，吊高胃口，作兑现不了的承诺。政府不能什么都包，重点是加强基础性、普惠性、兜底性民生保障建设。即使将来发展水平更高、财力更雄厚了，也不能提过高的目标，搞过头的保障，坚决防止落入“福利主义”养懒汉的陷阱。</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坚持循序渐进。共同富裕是一个长远目标，需要一个过程，不可能一蹴而就，对其长期性、艰巨性、复杂性要有充分估计，办好这件事，等不得，也急不得。一些发达国家工业化搞了几百年，但由于社会制度原因，到现在共同富裕问题仍未解决，贫富悬殊问题反而越来越严重。我们要有耐心，实打实地一件事一件事办好，提高实效。要抓好浙江共同富裕示范区建设，鼓励各地因地制宜探索有效路径，总结经验，逐步推开。</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总的思路是，坚持以人民为中心的发展思想，在高质量发展中促进共同富裕，正确处理效率和公平的关系，构建初次分配、再分配、三次分配协调配套的基础性制度安排，加大税收、社保、转移支付等调节力度并提高精准性，扩大中等收入群体比重，增加低收入群体收入，合理调节高收入，取缔非法收入，形成中间大、两头小的橄榄型分配结构，促进社会公平正义，促进人的全面发展，使全体人民朝着共同富裕目标扎实迈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第一，提高发展的平衡性、协调性、包容性。要加快完善社会主义市场经济体制，推动发展更平衡、更协调、更包容。要增强区域发展的平衡性，实施区域重大战略和区域协调发展战略，健全转移支付制度，缩小区域人均财政支出差异，加大对欠发达地区的支持力度。要强化行业发展的协调性，加快垄断行业改革，推动金融、房地产同实体经济协调发展。要支持中小企业发展，构建大中小企业相互依存、相互促进的企业发展生态。</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第二，着力扩大中等收入群体规模。要抓住重点、精准施策，推动更多低收入人群迈入中等收入行列。高校毕业生是有望进入中等收入群体的重要方面，要提高高等教育质量，做到学有专长、学有所用，帮助他们尽快适应社会发展需要。技术工人也是中等收入群体的重要组成部分，要加大技能人才培养力度，提高技术工人工资待遇，吸引更多高素质人才加入技术工人队伍。中小企业主和个体工商户是创业致富的重要群体，要改善营商环境，减轻税费负担，提供更多市场化的金融服务，帮助他们稳定经营、持续增收。进城农民工是中等收入群体的重要来源，要深化户籍制度改革，解决好农业转移人口随迁子女教育等问题，让他们安心进城，稳定就业。要适当提高公务员特别是基层一线公务员及国有企事业单位基层职工工资待遇。要增加城乡居民住房、农村土地、金融资产等各类财产性收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第三，促进基本公共服务均等化。低收入群体是促进共同富裕的重点帮扶保障人群。要加大普惠性人力资本投入，有效减轻困难家庭教育负担，提高低收入群众子女受教育水平。要完善养老和医疗保障体系，逐步缩小职工与居民、城市与农村的筹资和保障待遇差距，逐步提高城乡居民基本养老金水平。要完善兜底救助体系，加快缩小社会救助的城乡标准差异，逐步提高城乡最低生活保障水平，兜住基本生活底线。要完善住房供应和保障体系，坚持房子是用来住的、不是用来炒的定位，租购并举，因城施策，完善长租房政策，扩大保障性租赁住房供给，重点解决好新市民住房问题。</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第四，加强对高收入的规范和调节。在依法保护合法收入的同时，要防止两极分化、消除分配不公。要合理调节过高收入，完善个人所得税制度，规范资本性所得管理。要积极稳妥推进房地产税立法和改革，做好试点工作。要加大消费环节税收调节力度，研究扩大消费税征收范围。要加强公益慈善事业规范管理，完善税收优惠政策，鼓励高收入人群和企业更多回报社会。要清理规范不合理收入，加大对垄断行业和国有企业的收入分配管理，整顿收入分配秩序，清理借改革之名变相增加高管收入等分配乱象。要坚决取缔非法收入，坚决遏制权钱交易，坚决打击内幕交易、操纵股市、财务造假、偷税漏税等获取非法收入行为。</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经过多年探索，我们对解决贫困问题有了完整的办法，但在如何致富问题上还要探索积累经验。要保护产权和知识产权，保护合法致富。要坚决反对资本无序扩张，对敏感领域准入划出负面清单，加强反垄断监管。同时，也要调动企业家积极性，促进各类资本规范健康发展。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第五，促进人民精神生活共同富裕。促进共同富裕与促进人的全面发展是高度统一的。要强化社会主义核心价值观引领，加强爱国主义、集体主义、社会主义教育，发展公共文化事业，完善公共文化服务体系，不断满足人民群众多样化、多层次、多方面的精神文化需求。要加强促进共同富裕舆论引导，澄清各种模糊认识，防止急于求成和畏难情绪，为促进共同富裕提供良好舆论环境。</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第六，促进农民农村共同富裕。促进共同富裕，最艰巨最繁重的任务仍然在农村。农村共同富裕工作要抓紧，但不宜像脱贫攻坚那样提出统一的量化指标。要巩固拓展脱贫攻坚成果，对易返贫致贫人口要加强监测、及早干预，对脱贫县要扶上马送一程，确保不发生规模性返贫和新的致贫。要全面推进乡村振兴，加快农业产业化，盘活农村资产，增加农民财产性收入，使更多农村居民勤劳致富。要加强农村基础设施和公共服务体系建设，改善农村人居环境。</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我总的认为，像全面建成小康社会一样，全体人民共同富裕是一个总体概念，是对全社会而言的，不要分成城市一块、农村一块，或者东部、中部、西部地区各一块，各提各的指标，要从全局上来看。我们要实现14亿人共同富裕，必须脚踏实地、久久为功，不是所有人都同时富裕，也不是所有地区同时达到一个富裕水准，不同人群不仅实现富裕的程度有高有低，时间上也会有先有后，不同地区富裕程度还会存在一定差异，不可能齐头并进。这是一个在动态中向前发展的过程，要持续推动，不断取得成效。</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Arial" w:hAnsi="Arial" w:eastAsia="宋体" w:cs="Times New Roman"/>
          <w:sz w:val="28"/>
        </w:rPr>
        <w:t>※这是习近平总书记2021年8月17日在中央财经委员会第十次会议上讲话的一部分。</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p>
    <w:p>
      <w:pPr>
        <w:keepNext w:val="0"/>
        <w:keepLines w:val="0"/>
        <w:pageBreakBefore w:val="0"/>
        <w:widowControl/>
        <w:kinsoku/>
        <w:wordWrap/>
        <w:overflowPunct/>
        <w:topLinePunct w:val="0"/>
        <w:autoSpaceDE/>
        <w:autoSpaceDN/>
        <w:bidi w:val="0"/>
        <w:adjustRightInd/>
        <w:snapToGrid/>
        <w:spacing w:line="490" w:lineRule="exact"/>
        <w:textAlignment w:val="auto"/>
        <w:rPr>
          <w:rFonts w:hint="eastAsia" w:ascii="Arial" w:hAnsi="Arial" w:eastAsia="宋体" w:cs="Times New Roman"/>
          <w:sz w:val="28"/>
        </w:rPr>
      </w:pPr>
    </w:p>
    <w:p>
      <w:pP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br w:type="page"/>
      </w:r>
    </w:p>
    <w:p>
      <w:pPr>
        <w:keepNext w:val="0"/>
        <w:keepLines w:val="0"/>
        <w:pageBreakBefore w:val="0"/>
        <w:widowControl/>
        <w:kinsoku/>
        <w:wordWrap/>
        <w:overflowPunct/>
        <w:topLinePunct w:val="0"/>
        <w:autoSpaceDE/>
        <w:autoSpaceDN/>
        <w:bidi w:val="0"/>
        <w:adjustRightInd/>
        <w:snapToGrid/>
        <w:spacing w:line="490" w:lineRule="exact"/>
        <w:jc w:val="center"/>
        <w:textAlignment w:val="auto"/>
        <w:rPr>
          <w:rFonts w:hint="eastAsia" w:ascii="Arial" w:hAnsi="Arial" w:eastAsia="宋体" w:cs="Times New Roman"/>
          <w:sz w:val="28"/>
        </w:rPr>
      </w:pPr>
      <w:r>
        <w:rPr>
          <w:rFonts w:hint="eastAsia" w:ascii="方正小标宋简体" w:hAnsi="方正小标宋简体" w:eastAsia="方正小标宋简体" w:cs="方正小标宋简体"/>
          <w:b/>
          <w:bCs/>
          <w:sz w:val="36"/>
          <w:szCs w:val="36"/>
        </w:rPr>
        <w:t>加强团结协作 推动国际教育交流合作更高质量发展</w:t>
      </w:r>
    </w:p>
    <w:p>
      <w:pPr>
        <w:keepNext w:val="0"/>
        <w:keepLines w:val="0"/>
        <w:pageBreakBefore w:val="0"/>
        <w:widowControl/>
        <w:kinsoku/>
        <w:wordWrap/>
        <w:overflowPunct/>
        <w:topLinePunct w:val="0"/>
        <w:autoSpaceDE/>
        <w:autoSpaceDN/>
        <w:bidi w:val="0"/>
        <w:adjustRightInd/>
        <w:snapToGrid/>
        <w:spacing w:before="156" w:beforeLines="50" w:after="156" w:afterLines="50"/>
        <w:jc w:val="center"/>
        <w:textAlignment w:val="auto"/>
        <w:rPr>
          <w:rFonts w:hint="eastAsia"/>
          <w:sz w:val="32"/>
        </w:rPr>
      </w:pPr>
      <w:r>
        <w:rPr>
          <w:rFonts w:hint="eastAsia"/>
          <w:sz w:val="32"/>
        </w:rPr>
        <w:t>（来源：教育部）</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10月22日，2021中国国际教育研讨会全体大会在京召开。会议以“育新机、开新局，建设开放的高质量教育体系”为主题，分析研判新征程中教育对外开放高质量发展的实施路径，擘画全球教育合作新蓝图。中国教育部部长怀进鹏出席并讲话。中国教育国际交流协会会长刘利民主持大会开幕式。</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怀进鹏指出，面对疫情，中国政府坚持人民至上、生命至上，坚持“停课不停学”，保障了广大学生的生命健康和受教育权。中国脱贫攻坚战取得全面胜利，贫困家庭学生辍学实现动态清零，为阻断贫困代际传递奠定了坚实基础，中国提前10年实现了联合国2030年可持续发展议程的减贫目标。</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怀进鹏表示，中国教育在顺利实现“有学上”的基础上，正在加快构建满足人民“上好学”愿望的高质量教育体系，将着眼优先发展、公平可及、因材施教、开放灵活，努力让教育资源全程伴随每个人、让教育成果平等面向每个人、让教育过程全面发展每个人、让教育效能深度助力每个人，办好人民满意的教育。</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怀进鹏倡议：一是坚持共赢共生，深化教育合作。各国应以合作攻克教育难题，加强教育政策沟通和资源共享，推动各国人民共享教育改革发展成果，提升全球发展的公平性、有效性、协同性。二是坚持创新创造，引领事业发展。各国应积极推进教育改革创新，强化教育链和人才链、产业链、创新链的有机衔接和融合发展，不断提升教育自身发展的能力和服务经济社会发展的水平。三是坚持互学互鉴，促进民心相通。各国应加强国际理解教育和跨文化沟通教育，为教师和学生提供相互学习、交流互鉴的平台和机会，让教育为民心相通助力，厚植构建人类命运共同体的民意基础。</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本届研讨会主宾国为英国。英国教育部常务次官苏珊•艾克兰、新加坡教育部部长陈振声、联合国教科文组织教育助理总干事斯蒂芬妮亚•贾尼尼发表视频致辞。</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中国工程院院士、中国载人航天工程总设计师周建平，复旦大学党委书记焦扬出席大会做主旨发言。英国皇家工程院院长吉姆•麦克唐纳、美国国际教育协会主席艾伦•古德曼以视频方式做主旨发言。</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spacing w:line="510" w:lineRule="exact"/>
        <w:ind w:firstLine="560" w:firstLineChars="200"/>
        <w:jc w:val="both"/>
        <w:rPr>
          <w:rFonts w:hint="eastAsia" w:ascii="宋体" w:hAnsi="宋体" w:eastAsia="宋体" w:cs="宋体"/>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 xml:space="preserve">落实立德树人根本任务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扎实推进学校思想政治工作高质量发展</w:t>
      </w:r>
    </w:p>
    <w:p>
      <w:pPr>
        <w:spacing w:before="156" w:beforeLines="50" w:after="156" w:afterLines="50"/>
        <w:jc w:val="center"/>
        <w:rPr>
          <w:rFonts w:hint="eastAsia"/>
          <w:lang w:val="en-US" w:eastAsia="zh-CN"/>
        </w:rPr>
      </w:pPr>
      <w:r>
        <w:rPr>
          <w:rFonts w:hint="eastAsia"/>
          <w:sz w:val="32"/>
        </w:rPr>
        <w:t>（来源：教育部）</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党的十八大以来，以习近平同志为核心的党中央高度重视思想政治工作，采取一系列重大举措，推动思想政治工作取得显著成效。中共中央、国务院《关于新时代加强和改进思想政治工作的意见》（以下简称《意见》）将习近平总书记有关重要论述贯穿始终，为进一步加强和改进新时代思想政治工作提供了纲领性指导。教育系统将深入贯彻落实《意见》部署要求，正本清源、守正创新，扎实推进学校思想政治工作高质量发展，努力培养德智体美劳全面发展的社会主义建设者和接班人。</w:t>
      </w:r>
    </w:p>
    <w:p>
      <w:pPr>
        <w:keepNext w:val="0"/>
        <w:keepLines w:val="0"/>
        <w:pageBreakBefore w:val="0"/>
        <w:widowControl/>
        <w:kinsoku/>
        <w:wordWrap/>
        <w:overflowPunct/>
        <w:topLinePunct w:val="0"/>
        <w:autoSpaceDE/>
        <w:autoSpaceDN/>
        <w:bidi w:val="0"/>
        <w:adjustRightInd/>
        <w:snapToGrid/>
        <w:spacing w:line="490" w:lineRule="exact"/>
        <w:ind w:firstLine="562" w:firstLineChars="200"/>
        <w:jc w:val="both"/>
        <w:textAlignment w:val="auto"/>
        <w:rPr>
          <w:rFonts w:hint="eastAsia" w:ascii="宋体" w:hAnsi="宋体" w:eastAsia="宋体" w:cs="宋体"/>
          <w:b/>
          <w:bCs/>
        </w:rPr>
      </w:pPr>
      <w:r>
        <w:rPr>
          <w:rFonts w:hint="eastAsia" w:ascii="宋体" w:hAnsi="宋体" w:eastAsia="宋体" w:cs="宋体"/>
          <w:b/>
          <w:bCs/>
        </w:rPr>
        <w:t>一、深刻认识《意见》的重要意义和丰富内涵</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意见》围绕巩固马克思主义在意识形态领域的指导地位、巩固全党全国人民团结奋斗的共同思想基础这一根本任务，在深入总结建党百年思想政治工作重要经验的基础上，准确把握新时代对思想政治工作提出的新课题、新使命、新任务和新要求，以新思路、新内容、新形式和新载体谋划新时代思想政治工作，具有厚重的历史深度、扎实的思想基础、鲜明的时代特征和科学的实践指导，我们要深刻体会《意见》的重大意义和丰富内涵。</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一是扎根百年经验提高认识。回顾建党百年历程，我们党始终将思想政治工作作为生命线，牢牢坚持思想政治工作党性原则，不断加强党对思想政治工作的全面领导，自觉深化对思想政治工作的规律性认识。毛泽东同志在《湖南农民运动考察报告》中就注重将农民运动与思想政治工作结合，坚持把握运动中思想政治工作的正确方向。在全面抗战时期，毛泽东同志强调指出：“掌握思想教育，是团结全党进行伟大政治斗争的中心环节”。新中国成立后，党中央号召“全党都要加强思想政治工作”。在改革开放新时期，党中央一再强调“党的思想政治工作，是经济工作和其他一切工作的生命线，是我们党和社会主义国家的重要政治优势”。邓小平同志指出：“党委主要负责同志，要密切注视和深入研究思想战线的形势和问题，采取切实有效的办法改进这条战线的工作”。党的十八大以来，习近平总书记多次强调，“要加强党的全面领导，牢牢掌握思想政治工作的领导权和主动权”“要遵循思想政治工作规律，不断提高工作能力和水平”。思想政治工作是我们党百年辉煌的传家宝，也是我们党千秋伟业的生命线，《意见》充分体现了对我们党思想政治工作百年经验的规律性总结，强调新时代做好思想政治工作必须坚持和加强党的全面领导，坚持以人民为中心，坚持服务党和国家工作大局，坚持遵循思想政治工作规律，坚持守正创新，明确提出要把思想政治工作贯穿党的建设始终，贯穿国家治理始终。</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二是聚焦重点任务系统部署。《意见》聚焦思想政治教育核心主线和重点内容，在坚持用习近平新时代中国特色社会主义思想武装全党、教育人民方面作出全面部署、系统强化，在理想信念教育、社会主义核心价值观教育、“四史”和形势政策教育、社会主义法治教育方面进一步明确了重点任务和关键途径，在忧患意识、斗争精神教育方面进一步加强主动谋划、总体要求。《意见》聚焦企业、农村、机关、学校、社区、网络及各类群体等七大领域，突出分类指导、目标导向，锚定重点、精准发力，为提升基层思想政治工作质量和水平提供了规划图和任务书。《意见》围绕推动思想政治工作守正创新，从巩固壮大主流思想舆论、深化拓展群众性主题实践、更加注重以文化人以文育人、发挥先进典型示范引领、加强人文关怀和心理疏导等五个维度，有力推进理念创新、手段创新、基层工作创新，为增强思想政治工作的针对性、亲和力提供了科学指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三是结合学校思政深化引领。《意见》对学校思想政治工作进行了专门部署，强调学校要统筹办学治校、教育教学、人才培养等育人资源和力量，培养德智体美劳全面发展的社会主义建设者和接班人，并对发挥课堂教学主渠道作用、完善青少年理想信念教育齐抓共管机制、加强教师思政等工作提出明确要求。《意见》还为做好学校思想政治工作提供了系统支撑，如，壮大主流思想舆论和加强网络思想政治工作将为学校思想政治工作营造更加鲜亮、清朗的生态空间，深化拓展群众性主题实践、以文化人以文育人将为学校思想政治工作提供更多形式多样、内涵丰富的育人载体，发挥先进典型示范引领作用与加强人文关怀和心理疏导将为学校思想政治工作提供更强的向上力量和有力保障。</w:t>
      </w:r>
    </w:p>
    <w:p>
      <w:pPr>
        <w:keepNext w:val="0"/>
        <w:keepLines w:val="0"/>
        <w:pageBreakBefore w:val="0"/>
        <w:widowControl/>
        <w:kinsoku/>
        <w:wordWrap/>
        <w:overflowPunct/>
        <w:topLinePunct w:val="0"/>
        <w:autoSpaceDE/>
        <w:autoSpaceDN/>
        <w:bidi w:val="0"/>
        <w:adjustRightInd/>
        <w:snapToGrid/>
        <w:spacing w:line="490" w:lineRule="exact"/>
        <w:ind w:firstLine="562" w:firstLineChars="200"/>
        <w:jc w:val="both"/>
        <w:textAlignment w:val="auto"/>
        <w:rPr>
          <w:rFonts w:hint="eastAsia" w:ascii="宋体" w:hAnsi="宋体" w:eastAsia="宋体" w:cs="宋体"/>
          <w:b/>
          <w:bCs/>
        </w:rPr>
      </w:pPr>
      <w:r>
        <w:rPr>
          <w:rFonts w:hint="eastAsia" w:ascii="宋体" w:hAnsi="宋体" w:eastAsia="宋体" w:cs="宋体"/>
          <w:b/>
          <w:bCs/>
        </w:rPr>
        <w:t>二、切实抓好教育系统落实《意见》的重点任务</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《意见》对教育领域思想政治工作的任务、内容、方法作出了明确部署，我们要抓住重点任务，高质量落实好《意见》相关要求，进一步开创学校思想政治工作新局面。</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一是高扬主旋律，深化以习近平新时代中国特色社会主义思想铸魂育人。《意见》指出，习近平新时代中国特色社会主义思想是引领中国、影响世界的当代中国马克思主义、21世纪马克思主义，是新时代中国共产党的思想旗帜和精神旗帜。我们要把坚持以习近平新时代中国特色社会主义思想铸魂育人作为加强和改进学校思想政治工作的根本主线，以学思用贯通、知信行统一为目标，不断加强阐释解读和深化转化，增进广大师生对习近平新时代中国特色社会主义思想的政治认同、思想认同、理论认同、情感认同。当前，要把学习宣传贯彻习近平总书记“七一”重要讲话精神作为首要任务，组织开展高校思政课教师和哲学社会科学骨干教师联学联讲联研活动，广泛开展宣讲培训。同时，充分用好“网上重走长征路”等“四史”学习教育成果，结合马克思主义理论传播和发展历程，引导广大学生贯通源与流、感悟难与进、把握治与成、融会根与脉，深入领会习近平总书记发出的伟大号召，深入领会实现中华民族伟大复兴这个主题，深入领会伟大建党精神的深刻内涵和时代价值，深入领会以史为鉴、开创未来的根本要求。要充分用好开学典礼、毕业典礼等，加强爱国主义、集体主义、社会主义教育，培育和弘扬社会主义核心价值观，引导广大师生以实现中华民族伟大复兴为己任，增强做中国人的志气、骨气、底气，不负时代，不负韶华，不负党和人民的殷切期望，更加坚定听党话、跟党走，更加坚定“四个自信”。</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二是构建大体系，加快完善全员全程全方位育人体制机制。《意见》要求学校思想政治工作以立德树人为根本，坚持全员全程全方位育人，加快构建学校思想政治工作体系。我们要进一步发挥课程教学主渠道作用，扎实推动习近平总书记“七一”重要讲话精神进教材、进课堂、进头脑，贯穿教育教学全过程。以习近平总书记提出的“六个要”与“八个相统一”为根本遵循，加强思政课建设，努力将总体上的“漫灌”和因人施教的“滴灌”结合起来，以透彻的学理分析回应学生，以彻底的思想理论说服学生。分类挖掘专业课程中的育人资源，实现知识传授与价值引领的有效结合，在知识传授中融入“润物细无声”的精神指引。要进一步强化各方面各环节的贯通性。推进德育与智育、体育、美育、劳动教育有机融合，实现理论与实践、育德与育心、课内与课外、线上与线下、解决思想问题与实际问题的多维结合，深化“一站式”学生社区综合管理改革、加强学生会、学生社团建设管理，更好地把立德树人融入思想道德教育、文化知识教育、社会实践教育各环节。要进一步推进大中小学思想政治工作一体化。针对不同学段学生，从政治认同、文化素养、法治意识、道德修养等方面整体把握、系统设计、加快构建纵横贯通、螺旋上升的大中小学一体化思政工作体系。</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三是联动全社会，谋划善用“大思政课”路线图。教育系统要按照习近平总书记“‘大思政课’我们要善用之”的重要指示精神，加强与企业、农村、机关、社区等各领域思想政治工作的密切联动，进一步整合资源、强化协同、搭建舞台，持续推进“国企领导上讲台”“小我融入大我，青春献给祖国”主题社会实践、“奋斗的我，最美的国”新时代先进人物进校园等系列工作，把思政小课堂同社会大课堂结合起来。以国家战略为导向，谋划善用“大思政课”的路线图。通过与重点企业结对、与合作单位联学等形式，开展下沉式、进驻式、互动式的学习体验，引导广大高校师生结合乡村振兴、创新驱动发展、美丽中国建设等国家重大战略深入基层一线实践锻炼，把学习奋斗的具体目标融入民族复兴的伟大目标，在知与行的融合中把论文写在祖国大地上。以同频共振为重点，构建校内校外、网上网下育人共同体。通过“走出去”与“请进来”紧密结合的方式，广泛邀请“两院”院士、劳动模范、抗疫英雄等先进群体进校园开展思想政治教育，充分发挥先进典型示范引领作用。通过重点建设一批高校思政类公众号，引导和扶持师生创作导向正确、内容生动、形式多样的网络文化产品等途径，大力发展积极向上的网络文化，唱响网上主旋律。</w:t>
      </w:r>
    </w:p>
    <w:p>
      <w:pPr>
        <w:keepNext w:val="0"/>
        <w:keepLines w:val="0"/>
        <w:pageBreakBefore w:val="0"/>
        <w:widowControl/>
        <w:kinsoku/>
        <w:wordWrap/>
        <w:overflowPunct/>
        <w:topLinePunct w:val="0"/>
        <w:autoSpaceDE/>
        <w:autoSpaceDN/>
        <w:bidi w:val="0"/>
        <w:adjustRightInd/>
        <w:snapToGrid/>
        <w:spacing w:line="490" w:lineRule="exact"/>
        <w:ind w:firstLine="562" w:firstLineChars="200"/>
        <w:jc w:val="both"/>
        <w:textAlignment w:val="auto"/>
        <w:rPr>
          <w:rFonts w:hint="eastAsia" w:ascii="宋体" w:hAnsi="宋体" w:eastAsia="宋体" w:cs="宋体"/>
          <w:b/>
          <w:bCs/>
        </w:rPr>
      </w:pPr>
      <w:r>
        <w:rPr>
          <w:rFonts w:hint="eastAsia" w:ascii="宋体" w:hAnsi="宋体" w:eastAsia="宋体" w:cs="宋体"/>
          <w:b/>
          <w:bCs/>
        </w:rPr>
        <w:t>三、着力强化学校思想政治工作的组织保障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《意见》强调要构建共同推进思想政治工作的大格局，对完善领导体制和工作机制、加强队伍建设等方面提出了明确要求，我们要对标对表文件部署安排，及时跟进、严格落实，进一步履职担当、积极作为。</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一要落实党委（党组）主体责任。深刻认识做好学校思想政治工作是领导干部的政治责任，要把习近平总书记“七一”重要讲话精神贯彻落实到学校思想政治工作的各方面，加强思想政治工作理论方针政策学习，定期分析研判思想政治工作，不断提高政治判断力、政治领悟力、政治执行力，做到守土有责、守土负责、守土尽责。健全完善思想政治工作责任制，党委（党组）书记是第一责任人，班子其他成员按照“一岗双责”要求，加强日常指导，定期开展督导，以高度负责、敢于担当的精神抓好思想政治工作，把“软指标”变成“硬约束”。</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二要加强基层党建有力支撑。把思想政治工作作为学校党的建设的基础性工作，深入学习贯彻习近平总书记“七一”重要讲话精神，认真抓好《中国共产党普通高等学校基层组织工作条例》的贯彻落实，持续深化党史学习教育，推动基层党建示范创建和质量创优，着力破解党的基层组织功能弱化、党建工作层层递减的突出问题，抓实抓牢基础工作和重点环节，以思想政治工作的精准到位和实际成效，扎实推动基层党建强起来。教育系统党组织要认真贯彻党章党规要求，践行一线规则、密切联系师生，做好广大党员和师生群众的思想政治工作，做到党组织建在哪里，思想政治工作就跟进到哪里，困难在哪里，思想政治工作就开展到哪里。</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r>
        <w:rPr>
          <w:rFonts w:hint="eastAsia" w:ascii="宋体" w:hAnsi="宋体" w:eastAsia="宋体" w:cs="宋体"/>
        </w:rPr>
        <w:t>三要强化思政工作队伍保障。配齐建强学校党务工作者、思想政治理论课教师、心理健康教育专职教师等骨干队伍，持续加大培养培训力度，不断创新教育教学方法，切实增强思想政治工作的时代感和吸引力。狠抓新时代师德师风建设，将社会主义核心价值观贯穿师德师风建设全过程，完善教师荣誉表彰制度体系，引导广大教师以德立身、以德立学、以德施教，做党和人民满意的“四有”好老师，努力成为学生为学、为事、为人示范的“大先生”。</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both"/>
        <w:textAlignment w:val="auto"/>
        <w:rPr>
          <w:rFonts w:hint="eastAsia" w:ascii="宋体" w:hAnsi="宋体" w:eastAsia="宋体" w:cs="宋体"/>
        </w:rPr>
      </w:pPr>
    </w:p>
    <w:p>
      <w:pPr>
        <w:widowControl/>
        <w:spacing w:line="510" w:lineRule="exact"/>
        <w:ind w:firstLine="560" w:firstLineChars="200"/>
        <w:rPr>
          <w:rFonts w:hint="eastAsia" w:ascii="宋体" w:hAnsi="宋体" w:eastAsia="宋体" w:cs="宋体"/>
          <w:sz w:val="28"/>
          <w:szCs w:val="28"/>
        </w:rPr>
      </w:pPr>
    </w:p>
    <w:p>
      <w:pPr>
        <w:keepNext w:val="0"/>
        <w:keepLines w:val="0"/>
        <w:pageBreakBefore w:val="0"/>
        <w:widowControl/>
        <w:kinsoku/>
        <w:wordWrap/>
        <w:overflowPunct/>
        <w:topLinePunct w:val="0"/>
        <w:autoSpaceDE/>
        <w:autoSpaceDN/>
        <w:bidi w:val="0"/>
        <w:adjustRightInd/>
        <w:snapToGrid/>
        <w:spacing w:line="510" w:lineRule="exact"/>
        <w:jc w:val="center"/>
        <w:textAlignment w:val="auto"/>
        <w:rPr>
          <w:rFonts w:hint="eastAsia"/>
          <w:sz w:val="32"/>
        </w:rPr>
      </w:pPr>
    </w:p>
    <w:p>
      <w:pPr>
        <w:keepNext w:val="0"/>
        <w:keepLines w:val="0"/>
        <w:pageBreakBefore w:val="0"/>
        <w:widowControl/>
        <w:kinsoku/>
        <w:wordWrap/>
        <w:overflowPunct/>
        <w:topLinePunct w:val="0"/>
        <w:autoSpaceDE/>
        <w:autoSpaceDN/>
        <w:bidi w:val="0"/>
        <w:adjustRightInd/>
        <w:snapToGrid/>
        <w:spacing w:line="510" w:lineRule="exact"/>
        <w:jc w:val="center"/>
        <w:textAlignment w:val="auto"/>
        <w:rPr>
          <w:rFonts w:hint="eastAsia"/>
          <w:sz w:val="32"/>
        </w:rPr>
      </w:pPr>
    </w:p>
    <w:p>
      <w:pPr>
        <w:keepNext w:val="0"/>
        <w:keepLines w:val="0"/>
        <w:pageBreakBefore w:val="0"/>
        <w:widowControl/>
        <w:kinsoku/>
        <w:wordWrap/>
        <w:overflowPunct/>
        <w:topLinePunct w:val="0"/>
        <w:autoSpaceDE/>
        <w:autoSpaceDN/>
        <w:bidi w:val="0"/>
        <w:adjustRightInd/>
        <w:snapToGrid/>
        <w:spacing w:line="510" w:lineRule="exact"/>
        <w:jc w:val="center"/>
        <w:textAlignment w:val="auto"/>
        <w:rPr>
          <w:rFonts w:hint="eastAsia"/>
          <w:sz w:val="32"/>
        </w:rPr>
      </w:pPr>
    </w:p>
    <w:p>
      <w:pPr>
        <w:keepNext w:val="0"/>
        <w:keepLines w:val="0"/>
        <w:pageBreakBefore w:val="0"/>
        <w:widowControl/>
        <w:kinsoku/>
        <w:wordWrap/>
        <w:overflowPunct/>
        <w:topLinePunct w:val="0"/>
        <w:autoSpaceDE/>
        <w:autoSpaceDN/>
        <w:bidi w:val="0"/>
        <w:adjustRightInd/>
        <w:snapToGrid/>
        <w:spacing w:line="510" w:lineRule="exact"/>
        <w:jc w:val="center"/>
        <w:textAlignment w:val="auto"/>
        <w:rPr>
          <w:rFonts w:hint="eastAsia"/>
          <w:sz w:val="32"/>
        </w:rPr>
      </w:pP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br w:type="textWrapping"/>
      </w:r>
    </w:p>
    <w:p>
      <w:pP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br w:type="page"/>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中国共产党安徽省第十一次代表大会隆重开幕</w:t>
      </w:r>
    </w:p>
    <w:p>
      <w:pPr>
        <w:spacing w:before="156" w:beforeLines="50" w:after="156" w:afterLines="50"/>
        <w:jc w:val="center"/>
        <w:rPr>
          <w:sz w:val="32"/>
        </w:rPr>
      </w:pPr>
      <w:r>
        <w:rPr>
          <w:rFonts w:hint="eastAsia"/>
          <w:sz w:val="32"/>
        </w:rPr>
        <w:t>（来源：《安徽日报》）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千里江淮锦绣铺陈，百年奋斗小康梦圆。10月28日上午，中国共产党安徽省第十一次代表大会在合肥隆重开幕。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郑栅洁代表中共安徽省第十届委员会向大会作了题为《忠诚尽职 奋勇争先 全面强化“两个坚持” 全力实现“两个更大” 共同谱写现代化美好安徽建设新篇章》的报告。郑栅洁强调，中国共产党安徽省第十一次代表大会，是在“两个一百年”奋斗目标的历史交汇点上召开的一次十分重要的会议。大会的主题是：以习近平新时代中国特色社会主义思想为指导，坚决做到“两个维护”，忠诚尽职、奋勇争先，全面强化“两个坚持”、全力实现“两个更大”，共同谱写现代化美好安徽建设新篇章，为实现中华民族伟大复兴的中国梦贡献安徽力量。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金秋时节，晴空万里。安徽大剧院外红旗飘扬，大会会场内气氛热烈。肩负着370多万名共产党员和广大人民群众的期望与重托，来自全省各行各业、各条战线的750多名党代表，满怀收获的喜悦与奋进的豪情步入会场。大会主席台上方悬挂着“中国共产党安徽省第十一次代表大会”的巨幅会标。主席台帷幕中央高悬着镰刀和锤头组成的金色党徽，10面鲜艳的红旗分列两侧。会场二楼眺台上，“忠诚尽职、奋勇争先，全面强化‘两个坚持’、全力实现‘两个更大’，共同谱写现代化美好安徽建设新篇章”的巨大横幅，鼓舞人心，催人奋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在主席台前排就座的大会主席团常务委员会成员有：郑栅洁、王清宪、张昌尔、程丽华、陶明伦、张西明、刘海泉、刘惠、孙云飞、虞爱华、张韵声、丁向群、刘孝华、郭强。</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张宝顺、李锦斌、卢荣景、王金山、王学军、方兆祥、杨多良等大会主席团成员在主席台就座。</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应邀参加大会开幕式的有：省人大常委会、省政府、省政协领导班子中的党外负责同志，省各民主党派、工商联主要负责人和无党派人士代表，在肥的军级单位党委主要负责同志，担任过副省级领导职务的党员老同志。</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省各民主党派、工商联和无党派人士十分关心这次党代会的召开，专门向大会发来了贺信。</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大会由王清宪主持。上午9时，会议开始。全场起立，高唱《中华人民共和国国歌》。王清宪宣布，本次大会应到代表785名，因事、因病请假的代表31名，实到代表754名，符合规定人数，可以开会。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在热烈掌声中向大会作报告。他说，过去五年，习近平总书记两次亲临安徽考察，发表系列重要讲话指示，为安徽高质量发展擘画美好蓝图。五年来，我们牢记习近平总书记的亲切关怀和殷切嘱托，团结带领全省人民感恩奋进、砥砺前行，顺利完成省第十次党代会确定的目标任务。党的创新理论武装走深走实；部分领域实现并跑领跑；区域协调发展共进共赢；生态文明建设有力有效；经济社会发展活力激发迸发；人民群众生活有得有感；民主法治建设提质提效；宣传思想文化建设立心立魂；社会大局安定稳定；政治生态净化优化。同时，还要清醒认识到工作中存在的困难和问题，做到目光所至看到问题、耳听范围想到问题、所思所想直面问题、所作所为解决问题。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指出，五年春华秋实、五年斗转星移。今天的安徽，能级之变、位势之变、创新之变、风气之变前所未有，跨上了以前可望而不可及的台阶，获得了许多过去想获得而没有获得的机遇，办成了许多过去想办而没有办成的大事，解决了许多长期想解决而没有解决的问题。今天的安徽形象更加光彩，今天的安徽人民更加自信，七千万江淮儿女满怀感恩、充分信赖、衷心拥戴习近平总书记。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强调，五年强基兴业、五年成效显著。这些成绩的取得，是习近平新时代中国特色社会主义思想科学指引的结果，是习近平总书记亲切关怀、亲临指导、亲自部署的结果，是以习近平同志为核心的党中央坚强领导的结果；是省委对标对表、担当作为、真抓实干的结果，是各级党组织和党员干部群众攻坚克难、团结奋斗的结果，也是历届省委打下坚实基础的结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指出，回顾五年来的工作，我们的主要体会是：必须把习近平新时代中国特色社会主义思想作为行动指南；必须把“两个维护”作为根本政治原则；必须把人民群众作为力量源泉；必须把科技创新作为第一动力；必须把推动高质量发展作为根本要求；必须把改革开放作为强大动力；必须把安全发展作为基本底线；必须把全面从严治党作为根本保证。</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郑栅洁说，今后五年，是安徽实现新的更大发展的关键时期，必须以更加饱满的激情和更加昂扬的斗志，走好赶考路、奋进新征程。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强调，走好赶考路、奋进新征程，要始终牢记习近平总书记嘱托。强化“两个坚持”、实现“两个更大”是习近平总书记交给安徽的重大任务，也是安徽的时代使命。我们一定要将其作为践行“两个维护”的政治检验，知责于心、担责于身、履责于行，坚决做到“总书记有号令、党中央有部署，安徽见行动”。</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强调，走好赶考路、奋进新征程，要辩证认清形势环境。安徽发展正处于重要战略机遇期，国家统筹推进重大区域战略、高水平科技自立自强、产业链供应链现代化、碳达峰碳中和、新型城镇化和乡村振兴战略，有利于我省加快打造国内大循环的重要节点、国内国际双循环的战略链接。同时，也要清醒认识到区域竞争慢进是退、不进更是退，必须胸怀“两个大局”，心系“国之大者”，善于在危机中扬长补短抢抓新机遇，于变局中改革开放开创新局面。</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强调，走好赶考路、奋进新征程，要准确把握指导思想。要坚持以习近平新时代中国特色社会主义思想为指导，深入贯彻习近平总书记“七一”重要讲话精神，全面落实习近平总书记对安徽作出的系列重要讲话指示批示，认真落实“五位一体”总体布局、“四个全面”战略布局，增强“四个意识”、坚定“四个自信”、做到“两个维护”，立足新发展阶段，完整、准确、全面贯彻新发展理念，服务和融入新发展格局，坚持稳中求进工作总基调，以解放思想为先导，以推动高质量发展为主题，以深化供给侧结构性改革为主线，以改革创新为根本动力，以满足人民日益增长的美好生活需要为根本目的，以全面从严治党为根本保证，忠诚尽职、奋勇争先，全面强化“两个坚持”、全力实现“两个更大”，加快打造具有重要影响力的科技创新策源地、新兴产业聚集地、改革开放新高地和经济社会发展全面绿色转型区，在高质量发展中促进共同富裕，共同谱写现代化美好安徽建设新篇章。</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Arial" w:hAnsi="Arial" w:eastAsia="宋体" w:cs="Times New Roman"/>
          <w:sz w:val="28"/>
        </w:rPr>
      </w:pPr>
      <w:r>
        <w:rPr>
          <w:rFonts w:hint="eastAsia" w:ascii="宋体" w:hAnsi="宋体" w:eastAsia="宋体" w:cs="宋体"/>
          <w:sz w:val="28"/>
        </w:rPr>
        <w:t>郑栅洁强调，走好赶考路、奋进新征程，要科学确立奋斗目标。要坚持高水平自立自强，加快建设经济强的创新安徽；坚持城乡区域协调发展，加快建设格局新的共进安徽；坚持人与自然和谐共生，加快建设环境优的美丽安徽；坚持全面深化改革，加快建设活力足的开放安徽；坚持以人民为中心的发展思想，加快建设百姓富的幸福安徽。在新的征程上，只要我们按照习近平总书记重要讲话指示精神，认认真真干、扎扎实实做，拉高标杆、扬长补短，迅速扩大科技创新、新兴产业、生态资源、交通区位等优势，持续缩小地区、城乡、收入三大差距，就一定能够实现上述奋斗目标。</w:t>
      </w:r>
      <w:r>
        <w:rPr>
          <w:rFonts w:hint="eastAsia" w:ascii="Arial" w:hAnsi="Arial" w:eastAsia="宋体" w:cs="Times New Roman"/>
          <w:sz w:val="28"/>
        </w:rPr>
        <w:t>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郑栅洁说，建设现代化美好安徽，必须在战略谋划上谋深谋远、保持定力，在战术实施上时不我待、只争朝夕，咬定目标、脚踏实地，埋头苦干、久久为功。</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强调，一要坚定不移打造具有重要影响力的科技创新策源地，强化国家战略科技力量，强化合肥综合性国家科学中心建设，强化科技成果转化应用，强化科技体制机制改革。二要坚定不移打造具有重要影响力的新兴产业聚集地，大力改造提升传统产业，大力培育壮大新兴产业，大力推进数字经济健康发展，大力发展现代服务业。三要坚定不移打造具有重要影响力的改革开放新高地，进一步激发市场主体活力，进一步健全高标准市场体系，进一步创新政府管理和服务方式，进一步推进自贸试验区发展，进一步提高开放型经济水平。四要坚定不移打造具有重要影响力的经济社会发展全面绿色转型区，以更高站位推进碳达峰碳中和，以更大力度改善生态环境质量，以更实举措推进生态系统保护修复，以更严要求推进生态环境治理。五要坚定不移在高质量发展中促进共同富裕，着力增加居民收入，着力统筹区域协调发展，着力推动皖北振兴，着力提升城市发展能级，着力推进中小城市建设，着力提升就业和社会保障水平，着力发展社会事业，着力加强和创新社会治理。六要坚定不移落实重大国家战略，积极推进长三角一体化发展，积极推动中部地区高质量发展，积极打造美丽长江（安徽）经济带，积极参与“一带一路”建设，积极实施扩大内需战略，积极构建现代流通体系。七要坚定不移推进乡村全面振兴，促进农业高质高效，促进乡村宜居宜业，促进农民富裕富足。八要坚定不移发展社会主义民主政治，加强和改进新时代人大工作，加强和改进新时代人民政协工作，加强和改进统一战线工作，加强军地协作。九要坚定不移推动文化事业和文化产业高质量发展，守牢意识形态主阵地，弘扬社会主义核心价值观主旋律，拓展公共文化服务供给主渠道，培育“皖字号”文化产业主力军。十要坚定不移建设更高水平法治安徽、平安安徽，维护社会公平正义，维护政治安全，维护经济科技安全，维护人民生命安全，维护社会稳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说，在新的征程上，要牢记打铁必须自身硬的道理，严格遵循党章，全面贯彻新时代党的建设总要求和新时代党的组织路线，弘扬伟大建党精神，以党的政治建设为统领，继续推进新时代党的建设新的伟大工程，把各级党组织建设得更加坚强、更加有力，营造风清气正的良好政治生态。</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强调，一要切实把忠诚践行“两个维护”作为根本政治要求，不断提高政治判断力、政治领悟力、政治执行力。二要切实把党的政治建设摆在首位，始终在思想上政治上行动上同以习近平同志为核心的党中央保持高度一致。三要切实强化党的创新理论武装，确保理想信念更加坚定、党性修养更加过硬、政治忠诚更加纯洁。四要切实打造高素质专业化干部队伍，以实绩论英雄、凭实绩用干部，让干部有奋斗激情、无后顾之忧。五要切实全方位培养引进使用人才，大力实施人才强省战略，让各类人才的创造活力竞相迸发、聪明才智充分涌流。六要切实加强基层组织建设，着力增强基层党组织政治功能和组织力。七要切实弘扬优良作风，常态化开展“我为群众办实事”，使党群干群关系更加密切融洽。八要切实深化反腐败斗争，一体推进“三不”体制机制建设，引导党员干部永葆清正廉洁的政治本色。</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指出，建设现代化美好安徽，关键在实干。全省党员干部要增强奋斗有我的敬业精神，习近平总书记和党中央定下的事要坚定贯彻、坚决落实，经过实践证明行之有效的事要守正创新、创优打法，符合规律看准的事要大胆地干、坚决地干。要保持奋勇争先的事业追求，确保所承担的任务在全国横向比较中都能获得高分、确立胜势。要砥砺奋发图强的干事热情，使发展的每一步都出色、出彩、出众。要强化奋不顾身的责任担当，敢于较真碰硬、挑重担子、啃硬骨头，以钉钉子精神抓好各项工作落实。</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最后说，发展蓝图已经绘就，美好安徽前景可期。让我们更加紧密地团结在以习近平同志为核心的党中央周围，高举中国特色社会主义伟大旗帜，解放思想、奋勇争先，知重负重、攻坚克难，加快建设经济强、格局新、环境优、活力足、百姓富的现代化美好安徽，以优异成绩迎接党的二十大胜利召开，为实现中华民族伟大复兴的中国梦贡献安徽力量！</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郑栅洁报告过程中，全场多次响起热烈的掌声。</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不是本次党代会代表的十届省委委员和省纪委委员，不是本次党代会代表的十一届省委委员、候补委员和省纪委委员候选人预备人选，省委各部委、省直各单位及部分中央驻皖单位党组（党委）、各大学和省属企业党委主要负责同志等列席大会。</w:t>
      </w: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eastAsia"/>
          <w:sz w:val="32"/>
        </w:rPr>
      </w:pPr>
    </w:p>
    <w:p>
      <w:pPr>
        <w:spacing w:line="640" w:lineRule="exact"/>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中国共产党安徽省第十一次代表大会闭幕</w:t>
      </w:r>
    </w:p>
    <w:p>
      <w:pPr>
        <w:spacing w:before="156" w:beforeLines="50" w:after="156" w:afterLines="50"/>
        <w:jc w:val="center"/>
        <w:rPr>
          <w:sz w:val="32"/>
        </w:rPr>
      </w:pPr>
      <w:r>
        <w:rPr>
          <w:rFonts w:hint="eastAsia"/>
          <w:sz w:val="32"/>
        </w:rPr>
        <w:t>（来源：《安徽日报》）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中国共产党安徽省第十一次代表大会，在选举产生中共安徽省第十一届委员会和第十一届纪律检查委员会，通过关于十届省委报告的决议、关于省第十届纪律检查委员会工作报告的决议后，10月31日下午在合肥胜利闭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大会号召，全省各级党组织、全体党员和广大人民群众，要更加紧密地团结在以习近平同志为核心的党中央周围，高举中国特色社会主义伟大旗帜，解放思想、奋勇争先，知重负重、攻坚克难，加快建设经济强、格局新、环境优、活力足、百姓富的现代化美好安徽，以优异成绩迎接党的二十大胜利召开，为实现中华民族伟大复兴的中国梦贡献安徽力量。</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郑栅洁同志主持大会。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大会主席团常务委员会成员郑栅洁、王清宪、张昌尔、程丽华、陶明伦、张西明、刘海泉、刘惠、孙云飞、虞爱华、张韵声、丁向群、刘孝华、郭强在主席台前排就座。</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张宝顺、李锦斌、卢荣景、王金山、王学军、方兆祥、杨多良等大会主席团成员在主席台就座。</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下午2时30分，郑栅洁同志宣布大会开始。</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本次会议应到代表785名，实到775名，符合规定人数。</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在总监票人和监票人的监督下，到会代表以无记名投票方式，选举出由88名委员、16名候补委员组成的中共安徽省第十一届委员会（名单另发）；选举出由55名委员组成的中共安徽省第十一届纪律检查委员会（名单另发）。当选举结果宣布时，全场响起热烈的掌声。</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随后，会议以举手表决的方式，一致通过了关于十届省委报告的决议、关于省第十届纪律检查委员会工作报告的决议。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大会完成各项议程后，郑栅洁作了讲话。他说，中国共产党安徽省第十一次代表大会，在大会主席团的领导下，在全体代表的共同努力下，各项议程已全部进行完毕，就要胜利闭幕了。大会充分发扬民主，坚持集思广益，审议通过了十届省委报告、省纪委工作报告，选举产生了新一届省委和省纪委，圆满完成了各项预定任务。大会始终洋溢着团结奋进的气氛，体现着务实创新的精神，充满着事业必胜的信心，是一次忠诚践行“两个维护”的大会，是一次继往开来谱写新篇的大会，是一次忠诚尽职奋勇争先的大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指出，大会确定的今后五年的发展目标、思路和任务，全面贯彻了习近平新时代中国特色社会主义思想特别是习近平总书记考察安徽重要讲话指示精神，描绘了安徽未来发展的美好蓝图，集中反映了全体代表的智慧结晶，充分体现了全省人民的共同愿望。大会的成功召开，必将极大地激励全省广大党员干部群众，乘势而上、乘胜而进、乘风破浪，共同谱写现代化美好安徽建设新篇章。</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强调，幸福生活靠奋斗，美好安徽靠奋斗。走好赶考路、奋进新征程，时间不等人！机遇不等人！发展不等人！要增强时不我待的紧迫感、只争朝夕的使命感、奋斗有我的责任感，以昂扬向上的精神状态履职尽责，以求真务实的工作作风干事创业，以清单化、闭环式工作机制抓好落实，在做到“两个维护”上见忠诚、在推动高质量发展上敢争先、在深化改革开放上求突破、在增进人民福祉上出实招、在推进全面从严治党上勇担当，努力向党中央、向全省人民交上一份靓丽的成绩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指出，各位代表是全省各条战线的先锋模范，是这次大会的亲历者、参与者、见证者。要充分发挥表率作用，带头学习宣传大会精神，带头执行大会决议，带头落实大会部署，把每一件事情干精致干极致，把每一项工作做出色做出彩，努力在各自岗位上创造无愧于时代、无愧于人民、无愧于历史的崭新业绩。</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郑栅洁最后说，梦在前方，路在脚下；天道酬勤，勤则不匮。让我们更加紧密地团结在以习近平同志为核心的党中央周围，高举中国特色社会主义伟大旗帜，团结带领全省各族人民，拉高标杆、扬长补短，只争朝夕、埋头苦干，全面强化“两个坚持”、全力实现“两个更大”，努力建设经济强、格局新、环境优、活力足、百姓富的现代化美好安徽，以优异成绩迎接党的二十大胜利召开，为实现中华民族伟大复兴的中国梦贡献安徽力量！</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大会在雄壮激昂的《国际歌》声中圆满结束。</w:t>
      </w: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widowControl/>
        <w:spacing w:line="510" w:lineRule="exact"/>
        <w:ind w:firstLine="560" w:firstLineChars="200"/>
        <w:rPr>
          <w:rFonts w:hint="eastAsia" w:ascii="宋体" w:hAnsi="宋体" w:eastAsia="宋体" w:cs="宋体"/>
          <w:sz w:val="28"/>
        </w:rPr>
      </w:pP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pacing w:val="-6"/>
          <w:sz w:val="36"/>
          <w:szCs w:val="36"/>
        </w:rPr>
      </w:pPr>
      <w:r>
        <w:rPr>
          <w:rFonts w:hint="eastAsia" w:ascii="方正小标宋简体" w:hAnsi="方正小标宋简体" w:eastAsia="方正小标宋简体" w:cs="方正小标宋简体"/>
          <w:b/>
          <w:bCs/>
          <w:sz w:val="36"/>
          <w:szCs w:val="36"/>
        </w:rPr>
        <w:t>忠诚尽职 奋勇争先 全面强化“两个坚持” 全力</w:t>
      </w:r>
      <w:r>
        <w:rPr>
          <w:rFonts w:hint="eastAsia" w:ascii="方正小标宋简体" w:hAnsi="方正小标宋简体" w:eastAsia="方正小标宋简体" w:cs="方正小标宋简体"/>
          <w:b/>
          <w:bCs/>
          <w:sz w:val="36"/>
          <w:szCs w:val="36"/>
          <w:lang w:val="en-US" w:eastAsia="zh-CN"/>
        </w:rPr>
        <w:t>实</w:t>
      </w:r>
      <w:r>
        <w:rPr>
          <w:rFonts w:hint="eastAsia" w:ascii="方正小标宋简体" w:hAnsi="方正小标宋简体" w:eastAsia="方正小标宋简体" w:cs="方正小标宋简体"/>
          <w:b/>
          <w:bCs/>
          <w:sz w:val="36"/>
          <w:szCs w:val="36"/>
        </w:rPr>
        <w:t>现</w:t>
      </w:r>
      <w:r>
        <w:rPr>
          <w:rFonts w:hint="eastAsia" w:ascii="方正小标宋简体" w:hAnsi="方正小标宋简体" w:eastAsia="方正小标宋简体" w:cs="方正小标宋简体"/>
          <w:b/>
          <w:bCs/>
          <w:spacing w:val="-6"/>
          <w:sz w:val="36"/>
          <w:szCs w:val="36"/>
        </w:rPr>
        <w:t>“两个更大” 共同谱写现代化美好安徽建设新篇章</w:t>
      </w:r>
    </w:p>
    <w:p>
      <w:pPr>
        <w:widowControl/>
        <w:shd w:val="clear" w:color="auto" w:fill="FFFFFF"/>
        <w:spacing w:line="432" w:lineRule="atLeast"/>
        <w:jc w:val="center"/>
        <w:outlineLvl w:val="1"/>
        <w:rPr>
          <w:rFonts w:hint="eastAsia" w:ascii="宋体" w:hAnsi="宋体" w:eastAsia="宋体" w:cs="宋体"/>
          <w:b/>
          <w:bCs/>
          <w:color w:val="auto"/>
          <w:kern w:val="36"/>
          <w:sz w:val="32"/>
          <w:szCs w:val="32"/>
        </w:rPr>
      </w:pPr>
      <w:r>
        <w:rPr>
          <w:rFonts w:hint="eastAsia" w:ascii="宋体" w:hAnsi="宋体" w:eastAsia="宋体" w:cs="宋体"/>
          <w:b/>
          <w:bCs/>
          <w:color w:val="auto"/>
          <w:kern w:val="36"/>
          <w:sz w:val="32"/>
          <w:szCs w:val="32"/>
        </w:rPr>
        <w:t>——在中国共产党安徽省第十一次代表大会上的报告</w:t>
      </w:r>
    </w:p>
    <w:p>
      <w:pPr>
        <w:widowControl/>
        <w:shd w:val="clear" w:color="auto" w:fill="FFFFFF"/>
        <w:spacing w:line="432" w:lineRule="atLeast"/>
        <w:jc w:val="center"/>
        <w:outlineLvl w:val="1"/>
        <w:rPr>
          <w:rFonts w:hint="eastAsia" w:ascii="宋体" w:hAnsi="宋体" w:eastAsia="宋体" w:cs="宋体"/>
          <w:b/>
          <w:bCs/>
          <w:color w:val="auto"/>
          <w:kern w:val="36"/>
          <w:sz w:val="32"/>
          <w:szCs w:val="32"/>
        </w:rPr>
      </w:pPr>
      <w:r>
        <w:rPr>
          <w:rFonts w:hint="eastAsia" w:ascii="宋体" w:hAnsi="宋体" w:eastAsia="宋体" w:cs="宋体"/>
          <w:b/>
          <w:bCs/>
          <w:color w:val="auto"/>
          <w:kern w:val="36"/>
          <w:sz w:val="32"/>
          <w:szCs w:val="32"/>
        </w:rPr>
        <w:t>（2021年10月28日）</w:t>
      </w:r>
    </w:p>
    <w:p>
      <w:pPr>
        <w:widowControl/>
        <w:shd w:val="clear" w:color="auto" w:fill="FFFFFF"/>
        <w:spacing w:line="432" w:lineRule="atLeast"/>
        <w:jc w:val="center"/>
        <w:outlineLvl w:val="1"/>
        <w:rPr>
          <w:rFonts w:hint="eastAsia" w:ascii="宋体" w:hAnsi="宋体" w:eastAsia="宋体" w:cs="宋体"/>
          <w:color w:val="auto"/>
          <w:kern w:val="0"/>
          <w:sz w:val="32"/>
          <w:szCs w:val="32"/>
        </w:rPr>
      </w:pPr>
      <w:r>
        <w:rPr>
          <w:rFonts w:hint="eastAsia" w:ascii="宋体" w:hAnsi="宋体" w:eastAsia="宋体" w:cs="宋体"/>
          <w:b/>
          <w:bCs/>
          <w:color w:val="auto"/>
          <w:kern w:val="36"/>
          <w:sz w:val="32"/>
          <w:szCs w:val="32"/>
        </w:rPr>
        <w:t>郑栅洁</w:t>
      </w:r>
      <w:r>
        <w:rPr>
          <w:rFonts w:hint="eastAsia" w:ascii="宋体" w:hAnsi="宋体" w:eastAsia="宋体" w:cs="宋体"/>
          <w:color w:val="auto"/>
          <w:kern w:val="0"/>
          <w:sz w:val="32"/>
          <w:szCs w:val="32"/>
        </w:rPr>
        <w:t xml:space="preserve"> </w:t>
      </w:r>
    </w:p>
    <w:p>
      <w:pPr>
        <w:spacing w:before="156" w:beforeLines="50" w:after="156" w:afterLines="50"/>
        <w:jc w:val="center"/>
        <w:rPr>
          <w:rFonts w:hint="eastAsia" w:ascii="宋体" w:hAnsi="宋体" w:eastAsia="宋体" w:cs="宋体"/>
          <w:b/>
          <w:bCs/>
          <w:color w:val="auto"/>
          <w:kern w:val="36"/>
          <w:sz w:val="32"/>
          <w:szCs w:val="32"/>
        </w:rPr>
      </w:pPr>
      <w:r>
        <w:rPr>
          <w:rFonts w:hint="eastAsia"/>
          <w:sz w:val="32"/>
        </w:rPr>
        <w:t>（来源：《安徽日报》）</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eastAsia" w:ascii="宋体" w:hAnsi="宋体" w:eastAsia="宋体" w:cs="宋体"/>
          <w:sz w:val="28"/>
        </w:rPr>
      </w:pPr>
      <w:r>
        <w:rPr>
          <w:rFonts w:hint="eastAsia" w:ascii="宋体" w:hAnsi="宋体" w:eastAsia="宋体" w:cs="宋体"/>
          <w:sz w:val="28"/>
        </w:rPr>
        <w:t>同志们：</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现在，我代表中国共产党安徽省第十届委员会向大会作报告。</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中国共产党安徽省第十一次代表大会，是在“两个一百年”奋斗目标的历史交汇点上召开的一次十分重要的会议。大会的主题是：以习近平新时代中国特色社会主义思想为指导，坚决做到“两个维护”，忠诚尽职、奋勇争先，全面强化“两个坚持”、全力实现“两个更大”，共同谱写现代化美好安徽建设新篇章，为实现中华民族伟大复兴的中国梦贡献安徽力量。</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一、过去五年的工作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2016年4月和2020年8月，习近平总书记两次亲临安徽考察，发表系列重要讲话指示，为安徽高质量发展擘画美好蓝图。五年来，我们牢记习近平总书记的亲切关怀和殷切嘱托，团结带领全省人民感恩奋进、砥砺前行，顺利完成省第十次党代会确定的目标任务。</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这五年，我们坚持高举旗帜、坚定践行“两个维护”，党的创新理论武装走深走实</w:t>
      </w:r>
      <w:r>
        <w:rPr>
          <w:rFonts w:hint="eastAsia" w:ascii="宋体" w:hAnsi="宋体" w:eastAsia="宋体" w:cs="宋体"/>
          <w:sz w:val="28"/>
        </w:rPr>
        <w:t>。把学懂弄通做实习近平新时代中国特色社会主义思想作为首要政治任务，巩固深化“两学一做”学习教育成果，深入开展“不忘初心、牢记使命”主题教育和党史学习教育，组织开展“讲看齐、见行动”学习讨论。出台深入学习贯彻习近平新时代中国特色社会主义思想若干规定、贯彻落实习近平总书记重要指示批示若干规定，建立领导班子决策前学习习近平总书记重要讲话和有关重要论述的制度机制。建立贯彻落实习近平总书记考察安徽重要讲话指示精神任务清单，定期向党中央报告贯彻落实情况，充分体现省委旗帜鲜明讲政治的坚定立场。</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这五年，我们坚持创新驱动、坚定科技自立自强，部分领域实现并跑领跑。</w:t>
      </w:r>
      <w:r>
        <w:rPr>
          <w:rFonts w:hint="eastAsia" w:ascii="宋体" w:hAnsi="宋体" w:eastAsia="宋体" w:cs="宋体"/>
          <w:sz w:val="28"/>
        </w:rPr>
        <w:t>全国首个国家实验室挂牌组建，合肥综合性国家科学中心建设取得重大进展，大科学装置数量位居全国前列，省实验室和技术创新中心建成32家，区域创新能力稳居全国第一方阵。启动实施科技创新攻坚计划，量子通信、动态存储芯片、陶铝新材料、超薄玻璃等领域实现并跑领跑，墨子号、九章、祖冲之号、人造太阳等重大科技成果世界瞩目。安徽创新馆等科技大市场开市运营。实施新时代江淮英才计划，人才资源总量接近1000万人。4个产业集群入选国家首批战略性新兴产业集群，2家企业跻身世界五百强，制造业增加值、数字经济增加值均超1万亿元，以“芯屏器合”为标识的现代产业体系加快构建。</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这五年，我们坚持扬皖所长、坚定贯彻国家战略，区域协调发展共进共赢。</w:t>
      </w:r>
      <w:r>
        <w:rPr>
          <w:rFonts w:hint="eastAsia" w:ascii="宋体" w:hAnsi="宋体" w:eastAsia="宋体" w:cs="宋体"/>
          <w:sz w:val="28"/>
        </w:rPr>
        <w:t>安徽正式成为长三角成员，苏皖合作示范区加快建设，毗邻地区新型功能区、省际产业合作园区建设全面推进。合肥经济总量过1万亿元，合肥都市圈、皖江城市带、皖北地区、皖西大别山革命老区、皖南国际文化旅游示范区建设水平整体提升。700多万农业转移人口成为新市民。粮食生产实现“十八连丰”，2000多万农村居民饮水安全问题得到解决，8000多个美丽乡村中心村提档升级，江淮大地铺展出乡村全面振兴的崭新画卷。</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这五年，我们坚持生态优先、坚定保护好山好水，生态文明建设有力有效。</w:t>
      </w:r>
      <w:r>
        <w:rPr>
          <w:rFonts w:hint="eastAsia" w:ascii="宋体" w:hAnsi="宋体" w:eastAsia="宋体" w:cs="宋体"/>
          <w:sz w:val="28"/>
        </w:rPr>
        <w:t>“三大一强”专项攻坚启动实施，中央生态环保督察及“回头看”反馈问题整改取得重要进展，空气质量优良天数、长江流域国考断面水质优良比例等指标创有监测记录以来最好水平，城市黑臭水体基本消除，污染防治攻坚战阶段性目标顺利实现。规模以上工业增加值单位能耗下降20%。美丽长江（安徽）经济带、淮河（安徽）生态经济带、环巢湖湿地群、骆岗中央公园启动建设，长江“十年禁渔”全面落实，河长、湖长、林长、田长、生态环保专项监督长制度全面推进，森林覆盖率超过30%，扬子鳄放归自然、野生江豚逐嬉长江、东方白鹳再现巢湖。</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这五年，我们坚持敢为人先、坚定深化改革开放，经济社会发展活力激发迸发。</w:t>
      </w:r>
      <w:r>
        <w:rPr>
          <w:rFonts w:hint="eastAsia" w:ascii="宋体" w:hAnsi="宋体" w:eastAsia="宋体" w:cs="宋体"/>
          <w:sz w:val="28"/>
        </w:rPr>
        <w:t>推出700多项改革创新举措，机构改革全面完成，省级行政权力事项保持全国最少，各类市场主体数量翻一番以上。马钢集团与中国宝武联合重组，江汽集团与德国大众战略合作，蔚来汽车中国总部落户安徽。民营经济总量占生产总值比重超过60%。上市公司总数位居全国第9。农村土地承包经营权确权登记颁证、农村集体产权制度改革整省试点全面完成，新安江流域生态补偿、林长制、编制周转池、县域医共体、城市生命线等改革推向全国。中国（安徽）自贸试验区获批建设，全省进出口总额突破5000亿元。连续3年成功举办世界制造业大会，2019年习近平总书记亲致贺信。商合杭高铁、芜宣机场、中安联合煤化一体化等项目建成运营，引江济淮、新桥机场二期、安九高铁等建设取得重大进展，高铁营运里程居全国第1位。</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这五年，我们坚持人民至上、坚定攻克贫困堡垒，人民群众生活有得有感。</w:t>
      </w:r>
      <w:r>
        <w:rPr>
          <w:rFonts w:hint="eastAsia" w:ascii="宋体" w:hAnsi="宋体" w:eastAsia="宋体" w:cs="宋体"/>
          <w:sz w:val="28"/>
        </w:rPr>
        <w:t>484万贫困人口全部脱贫，3000个贫困村全部出列，31个贫困县全部摘帽，历史性解决绝对贫困问题。持续实施民生工程，“十三五”期间城乡居民人均可支配收入分别增长46.4%和53.6%。每年城镇新增就业超过65万人。学前教育毛入园率达95%，县域义务教育基本均衡提前3年实现全覆盖，高等教育“双一流”建设扎实推进。三甲医院实现省辖市全覆盖，社保待遇水平稳步提高，人均预期寿命提高1岁。</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这五年，我们坚持党的领导、坚定保证人民当家作主，民主法治建设提质提效。</w:t>
      </w:r>
      <w:r>
        <w:rPr>
          <w:rFonts w:hint="eastAsia" w:ascii="宋体" w:hAnsi="宋体" w:eastAsia="宋体" w:cs="宋体"/>
          <w:sz w:val="28"/>
        </w:rPr>
        <w:t>支持人大及其常委会依法行使职权，制定、修改法规和作出决议决定174件，依法开展监督134件。支持人民政协发挥专门协商机构作用，形成省委书记来督办、书记省长来协商、广大网民来参与等品牌。大统战工作格局加快构建，统一战线呈现开拓进取、团结和谐的良好局面。工会、共青团、妇联等群团组织作用进一步发挥。法治安徽建设迈出坚实步伐，法治政府建设率先取得突破，司法责任制综合配套改革深入推进，政法队伍教育整顿扎实开展，“七五”普法有效实施。国防动员和后备力量建设持续加强，军政军民团结大好局面进一步巩固。</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这五年，我们坚持守正创新、坚定筑牢主流阵地，宣传思想文化建设立心立魂。</w:t>
      </w:r>
      <w:r>
        <w:rPr>
          <w:rFonts w:hint="eastAsia" w:ascii="宋体" w:hAnsi="宋体" w:eastAsia="宋体" w:cs="宋体"/>
          <w:sz w:val="28"/>
        </w:rPr>
        <w:t>隆重庆祝中国共产党成立100周年，精心组织党的十九大、庆祝中华人民共和国成立70周年、庆祝改革开放40周年等重大主题宣传。实施习近平新时代中国特色社会主义思想教育培训计划，“举旗帜·送理论”专题宣讲深入开展，建成新时代文明实践中心2万多个，意识形态工作领导权把得更牢。社会主义核心价值观深入人心，群众性精神文明创建活动深化拓展，中国好人榜人数连续12年居全国榜首，地级全国文明城市总数居全国第2位。省市县乡村五级公共文化设施建设全面加强，《觉醒年代》等精品力作获得国家级奖项。安徽运动健儿在第十四届全运会上创造历届最好成绩。</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这五年，我们坚持系统思维、坚定统筹发展和安全，社会大局安定稳定。</w:t>
      </w:r>
      <w:r>
        <w:rPr>
          <w:rFonts w:hint="eastAsia" w:ascii="宋体" w:hAnsi="宋体" w:eastAsia="宋体" w:cs="宋体"/>
          <w:sz w:val="28"/>
        </w:rPr>
        <w:t>省委防范化解重大风险方案体系建立实施。地方政府债务和金融风险总体可控。新冠肺炎疫情防控阻击战取得重大成果，托珠单抗诊疗方案、重组蛋白疫苗、交互式空中成像技术助力全国抗疫。成功抗击2020年特大洪涝灾害。市域社会治理现代化试点扎实推进，农村社区建设试点在全国率先实施。平安建设连续10年进入全国先进行列，信访秩序持续向好，社会治安防控体系向立体化、法治化、专业化、智能化拓展，生产安全、食品药品安全形势稳定向好，扫黑除恶专项斗争取得胜利。</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这五年，我们坚持“三严三实”、坚定全面从严治党，政治生态净化优化。</w:t>
      </w:r>
      <w:r>
        <w:rPr>
          <w:rFonts w:hint="eastAsia" w:ascii="宋体" w:hAnsi="宋体" w:eastAsia="宋体" w:cs="宋体"/>
          <w:sz w:val="28"/>
        </w:rPr>
        <w:t>出台贯彻落实加强和维护党中央集中统一领导的若干规定的意见、贯彻落实党中央重大决策部署不力责任追究办法等制度规定。制定加强和改进党内同级监督、加强“关键少数”干部教育管理监督等制度规定，开展党内政治监督谈话。实行“三案”精准管理，开展干部政治素质考察，注重在基层一线、重大斗争中培养使用干部，建立同长三角一体化发展相适应的干部交流机制。基层党组织政治功能和组织力进一步提升，党建引领信用村建设成效显著。开展“讲重作”“讲严立”“三个以案”警示教育等，毫不松懈纠“四风”、树新风。一体推进“三不”体制机制建设，严肃查处重点领域腐败问题，扎实推进追逃防逃追赃工作，全力抓好中央巡视、中央专项巡视及“回头看”反馈问题整改，持续深化纪检监察体制改革，十届省委巡视实现全覆盖，反腐败斗争取得压倒性胜利并全面巩固。</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五年春华秋实，五年斗转星移。今天的安徽，能级之变前所未有，经济总量今年将突破4万亿元，由“总量居中、人均靠后”迈向“总量靠前、人均居中”，跨上了以前可望而不可及的台阶。位势之变前所未有，重大国家战略叠加赋能，区位优势更凸显，区域功能更完善，获得了许多过去想获得而没有获得的机遇。创新之变前所未有，科技创新筑势赋能，新兴产业异军突起，办成了许多过去想办而没有办成的大事。风气之变前所未有，讲看齐、守规矩、正作风态势更加巩固，解决了许多长期想解决而没有解决的问题。今天的安徽形象更加光彩，今天的安徽人民更加自信，七千万江淮儿女满怀感恩、充分信赖、衷心拥戴习近平总书记！</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五年强基兴业，五年成效显著。这些成绩的取得，是习近平新时代中国特色社会主义思想科学指引的结果，是习近平总书记亲切关怀、亲临指导、亲自部署的结果，是以习近平同志为核心的党中央坚强领导的结果；是省委对标对表、担当作为、真抓实干的结果，是各级党组织和党员干部群众攻坚克难、团结奋斗的结果，也是历届省委打下坚实基础的结果。在此，我代表中共安徽省第十届委员会，向全省广大党员干部群众，向各民主党派、工商联和无党派人士、各人民团体、社会各界人士，向驻皖解放军指战员、武警部队官兵、公安干警和消防救援队伍指战员，向所有关心和支持安徽发展的海内外朋友们，表示衷心感谢和崇高敬意！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回顾五年来的工作，我们的主要体会是：必须把习近平新时代中国特色社会主义思想作为行动指南，在政治立场、政治方向、政治原则、政治道路上同以习近平同志为核心的党中央保持高度一致。必须把“两个维护”作为根本政治原则，把忠诚核心、拥戴核心、维护核心、紧跟核心作为最大政治。必须把人民群众作为力量源泉，贯彻以人民为中心的发展思想，在任何时候都把人民群众放在心中最高位置。必须把科技创新作为第一动力，下好创新先手棋，促进科技创新势能转化为经济发展新动能。必须把推动高质量发展作为根本要求，坚持用新发展理念引领发展行动。必须把改革开放作为强大动力，以深化改革破除体制机制瓶颈，以扩大开放塑造合作竞争优势。必须把安全发展作为基本底线，用大概率思维应对小概率事件。必须把全面从严治党作为根本保证，切实履行管党治党政治责任，不断提高自我净化、自我完善、自我革新、自我提高的能力和水平。</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同时，我们还要清醒认识到工作中存在的困难和问题，主要是：思想不够解放，有的因循守旧，考虑问题思路打不开、推进工作手脚放不开，讲困难问题多、想解决办法少；有的安于现状，小进即满，标杆树得不高、争先意识不足；有的视野不宽，喜欢纵向比、不愿横向比。综合实力不强，人均生产总值较低，全社会研发投入强度、科技成果转化效率不高，工业行业规模偏小、附加值偏低，头部企业偏少，服务业发展不充分，开发园区单位产出较低。发展不够平衡，城镇化进程滞后，一些地区经济体量偏小，城市能级落差较大；居民收入水平偏低，人才流失、人口流出问题突出。节能环保压力大，产业结构偏重，能源结构偏煤，群众身边的环境问题依然突出。民生保障水平不高，人均教育投入、人均医疗资源、人均文体设施不足，基本公共服务保障能力不强。干事担事不够，有的不敢较真碰硬、不愿担当尽责，有的对问题视而不见或回避绕行，有的把说的当做了、把做了当做成了。党的建设存在薄弱环节，有的宗旨意识树得不牢，有的解决问题能力不强，有的缺乏敬畏之心，有的地方和部门形式主义、官僚主义仍然突出，党风廉政建设和反腐败斗争形势依然严峻复杂。我们一定要坚持问题导向、效果导向，做到目光所至看到问题、耳听范围想到问题、所思所想直面问题、所作所为解决问题，建立清单化、闭环式工作机制，以有力举措认真扎实加以解决。</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二、现代化美好安徽建设的总体要求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习近平总书记强调，“时代是出卷人，我们是答卷人，人民是阅卷人”。今后五年，是安徽实现新的更大发展的关键时期，必须以更加饱满的激情和更加昂扬的斗志，走好赶考路、奋进新征程。</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走好赶考路、奋进新征程，要始终牢记习近平总书记嘱托。</w:t>
      </w:r>
      <w:r>
        <w:rPr>
          <w:rFonts w:hint="eastAsia" w:ascii="宋体" w:hAnsi="宋体" w:eastAsia="宋体" w:cs="宋体"/>
          <w:sz w:val="28"/>
        </w:rPr>
        <w:t>习近平总书记考察安徽时，要求我们“坚持改革开放，坚持高质量发展，在构建以国内大循环为主体、国内国际双循环相互促进的新发展格局中实现更大作为，在加快建设美好安徽上取得新的更大进展”。这是习近平总书记交给安徽的重大任务，也是安徽的时代使命。我们一定要把全面强化“两个坚持”、全力实现“两个更大”作为践行“两个维护”的政治检验，知责于心、担责于身、履责于行，坚决做到“总书记有号令、党中央有部署，安徽见行动”。</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走好赶考路、奋进新征程，要辩证认清形势环境。</w:t>
      </w:r>
      <w:r>
        <w:rPr>
          <w:rFonts w:hint="eastAsia" w:ascii="宋体" w:hAnsi="宋体" w:eastAsia="宋体" w:cs="宋体"/>
          <w:sz w:val="28"/>
        </w:rPr>
        <w:t>当前，世界百年未有之大变局加速演进，中华民族伟大复兴进入关键时期，安徽发展正处于重要战略机遇期。国家统筹推进长三角一体化发展、长江经济带发展、中部地区高质量发展等重大战略，有利于我省发挥区位优势，构筑东中部地区连片市场，更好融入强大国内市场；国家推动共建“一带一路”，有利于我省优化提升开放通道，更好利用国内国际两个市场两种资源；国家推进高水平科技自立自强，有利于我省综合利用国家实验室、综合性国家科学中心等高端创新平台，更快提升关键核心技术攻坚和科技成果转化能力；国家推进产业链供应链现代化，有利于我省全域更好发挥产业承接平台功能，加速集聚人才、技术、产业、资本，更快提升制造业规模、实力和竞争优势；国家推进碳达峰碳中和，有利于我省倒逼产业结构调整和经济结构优化，提高能源资源利用效率，加快转变经济发展方式；国家推进新型城镇化，有利于我省提升中心城市和城市群承载力，加快农业转移人口市民化进程、挖掘内需潜力；国家实施乡村振兴战略，有利于我省推进农业农村现代化，加快城乡融合发展、缩小发展差距。我们要顺势而为、乘势而上，加快打造国内大循环的重要节点、国内国际双循环的战略链接，进一步提高我省在全国发展格局中的地位。同时也要清醒认识到，世界进入新的动荡变革期，全球疫情影响广泛深远，外部环境更趋复杂严峻，区域竞争慢进是退、不进更是退，必须胸怀“两个大局”，心系“国之大者”，善于在危机中扬长补短抢抓新机遇，于变局中改革开放开创新局面。</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走好赶考路、奋进新征程，要准确把握指导思想。</w:t>
      </w:r>
      <w:r>
        <w:rPr>
          <w:rFonts w:hint="eastAsia" w:ascii="宋体" w:hAnsi="宋体" w:eastAsia="宋体" w:cs="宋体"/>
          <w:sz w:val="28"/>
        </w:rPr>
        <w:t>今后五年，要坚持以习近平新时代中国特色社会主义思想为指导，深入贯彻习近平总书记“七一”重要讲话精神，全面落实习近平总书记对安徽作出的系列重要讲话指示批示，认真落实“五位一体”总体布局、“四个全面”战略布局，增强“四个意识”、坚定“四个自信”、做到“两个维护”，立足新发展阶段，完整、准确、全面贯彻新发展理念，服务和融入新发展格局，坚持稳中求进工作总基调，以解放思想为先导，以推动高质量发展为主题，以深化供给侧结构性改革为主线，以改革创新为根本动力，以满足人民日益增长的美好生活需要为根本目的，以全面从严治党为根本保证，忠诚尽职、奋勇争先，全面强化“两个坚持”、全力实现“两个更大”，加快打造具有重要影响力的科技创新策源地、新兴产业聚集地、改革开放新高地和经济社会发展全面绿色转型区，在高质量发展中促进共同富裕，共同谱写现代化美好安徽建设新篇章。</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走好赶考路、奋进新征程，要科学确立奋斗目标。</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——坚持高水平科技自立自强，加快建设经济强的创新安徽。</w:t>
      </w:r>
      <w:r>
        <w:rPr>
          <w:rFonts w:hint="eastAsia" w:ascii="宋体" w:hAnsi="宋体" w:eastAsia="宋体" w:cs="宋体"/>
          <w:sz w:val="28"/>
        </w:rPr>
        <w:t>区域创新能力保持全国第一方阵，全社会研发经费投入年均增长9%左右，高新技术企业数达到1.5万家以上，科技创新主力军队伍建设取得重要进展。高质量发展综合质量效益持续提升，生产总值力争达到6.5万亿元，人均生产总值与全国差距进一步缩小，制造业增加值占生产总值比重达到30%左右，数字经济核心产业增加值占生产总值比重达到全国平均水平。</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——坚持城乡区域协调发展，加快建设格局新的共进安徽。</w:t>
      </w:r>
      <w:r>
        <w:rPr>
          <w:rFonts w:hint="eastAsia" w:ascii="宋体" w:hAnsi="宋体" w:eastAsia="宋体" w:cs="宋体"/>
          <w:sz w:val="28"/>
        </w:rPr>
        <w:t>各区域板块基础设施、城镇布局、产业分工、公共服务联动协同水平明显提高，常住人口城镇化率达到65%左右。工农互促、城乡互补、协调发展、共同繁荣的新型工农城乡关系基本形成。社会文明程度、公共文化服务水平、文化产业规模质量显著提升，人民精神文化生活日益丰富，文化软实力显著增强。</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——坚持人与自然和谐共生，加快建设环境优的美丽安徽。</w:t>
      </w:r>
      <w:r>
        <w:rPr>
          <w:rFonts w:hint="eastAsia" w:ascii="宋体" w:hAnsi="宋体" w:eastAsia="宋体" w:cs="宋体"/>
          <w:sz w:val="28"/>
        </w:rPr>
        <w:t>国土空间开发保护格局得到优化，能源结构加快调整，重点行业能源利用效率大幅提升，单位生产总值能耗降幅、单位生产总值碳排放降幅完成国家下达目标，主要污染物排放总量持续减少，生态环境持续改善，生态安全屏障更加牢固，绿色低碳循环发展的经济体系初步形成。</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——坚持全面深化改革，加快建设活力足的开放安徽。</w:t>
      </w:r>
      <w:r>
        <w:rPr>
          <w:rFonts w:hint="eastAsia" w:ascii="宋体" w:hAnsi="宋体" w:eastAsia="宋体" w:cs="宋体"/>
          <w:sz w:val="28"/>
        </w:rPr>
        <w:t>高标准市场体系基本建成，产权制度、要素市场化配置改革取得重大进展，营商环境达到国内先进水平，有效市场和有为政府更好结合。与沪苏浙一体化发展水平明显提高，更高水平开放型经济新体制基本形成，货物贸易、服务贸易进出口分别达到1万亿元和1000亿元，开放型经济综合实力明显增强。</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——坚持以人民为中心的发展思想，加快建设百姓富的幸福安徽。</w:t>
      </w:r>
      <w:r>
        <w:rPr>
          <w:rFonts w:hint="eastAsia" w:ascii="宋体" w:hAnsi="宋体" w:eastAsia="宋体" w:cs="宋体"/>
          <w:sz w:val="28"/>
        </w:rPr>
        <w:t>城镇居民人均可支配收入接近全国平均水平，农村居民人均可支配收入超过全国平均水平，社会消费品零售总额达到3万亿元左右，居民收入和实际消费水平差距逐步缩小，中等收入群体比例超过40%。基本公共服务均等化水平明显提高，社会治理特别是基层治理能力明显增强，人民健康水平和居民生活品质迈上新台阶。</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习近平总书记指出，“安徽是一块红色的土地，也是一片充满希望的热土”。在新的征程上，只要我们按照习近平总书记重要讲话指示精神，认认真真干、扎扎实实做，拉高标杆、扬长补短，迅速扩大科技创新、新兴产业、生态资源、交通区位等优势，持续缩小地区、城乡、收入三大差距，就一定能够实现创新安徽、共进安徽、美丽安徽、开放安徽、幸福安徽的奋斗目标！</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三、今后五年的主要任务</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习近平总书记指出，“奋斗创造历史，实干成就未来”。建设现代化美好安徽，必须在战略谋划上谋深谋远、保持定力，在战术实施上时不我待、只争朝夕。我们要咬定目标、脚踏实地，埋头苦干、久久为功。　</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（一）坚定不移打造具有重要影响力的科技创新策源地。</w:t>
      </w:r>
      <w:r>
        <w:rPr>
          <w:rFonts w:hint="eastAsia" w:ascii="宋体" w:hAnsi="宋体" w:eastAsia="宋体" w:cs="宋体"/>
          <w:sz w:val="28"/>
        </w:rPr>
        <w:t>坚持“四个面向”，强化人才强省、科技强省鲜明导向，加快科技创新攻坚力量和成果转化运用体系建设，把更多创新成果就地转化为现实生产力。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强化国家战略科技力量。健全国家实验室服务保障机制，争创新的国家实验室。巩固扩大国家重点实验室建设布局。升级建设省实验室、技术创新中心。实施基础研究十年行动，支持高校院所创建国家基础学科研究中心、“珠峰计划”前沿科学中心，鼓励企业参与基础研究，以应用研究倒逼基础研究，以基础研究引领应用研究。</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强化合肥综合性国家科学中心建设。建成大科学装置7个、新建5个，形成国内领先的大科学装置集群。加快建设能源、人工智能、大健康、环境、未来技术、数据空间等研究院。全省新建20个以上前沿交叉研究平台、100个以上高水平新型研发机构。高标准建设合肥滨湖科学城。</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强化科技成果转化应用。突出市场需求、产业发展、产品竞争，扩容升级科技创新攻坚计划，实行“揭榜挂帅”“赛马”“定向委托”等制度，扩大优质科技成果供给。支持创建国家技术创新中心、产业创新中心、制造业创新中心，支持企业牵头组建产学研深度融合的创新联合体，支持国内外强校强院强所来皖建设分支机构。完善科技金融服务体系。提升安徽创新馆综合功能，培育科技经理人队伍，打造线上线下融合的科技大市场。设立中国科大科技产业组织学院。高水平建设合芜蚌国家科技成果转移转化示范区，办好中国（安徽）科技成果转化交易会。加大首台套、首批次、首版次示范应用和政府采购力度，助力企业打通科技成果转化“最后一公里”。</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强化科技体制机制改革。突出企业创新主体地位，创新科技项目立项和组织管理方式，鼓励企业按照经济规律组织技术创新、产品创新、工艺创新、流程创新和管理创新。推进科技领域“放管服”，给予科研单位更多自主权，赋予科学家更大技术路线决定权、更大经费支配权、更大资源调度权，鼓励科研人员把论文写在大地上、车间里。构建绩效导向的科技资源配置机制，完善“人才团队+科技成果+政府参股+股权激励”模式。建立以创新价值、能力、贡献为导向的科技人才评价体系。加强知识产权保护，打通知识产权创造、运用、保护、管理、服务全链条。把“科大硅谷”打造成深化科技体制改革、推进创新安徽建设的示范工程。加强科普工作，营造鼓励创新、宽容失败的氛围。</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创新是第一动力，科技创新是栽树工程。只要我们持续打造“乔木”参天、“灌木”茁壮、“苗木”葱郁的创新生态，就一定能够赢得主动、赢得优势、赢得未来！</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（二）坚定不移打造具有重要影响力的新兴产业聚集地。</w:t>
      </w:r>
      <w:r>
        <w:rPr>
          <w:rFonts w:hint="eastAsia" w:ascii="宋体" w:hAnsi="宋体" w:eastAsia="宋体" w:cs="宋体"/>
          <w:sz w:val="28"/>
        </w:rPr>
        <w:t>坚持高端引领、龙头带动，优化产业生态，促进产业链提质扩量增效，做强做优做大实体经济，加快打造制造强省。</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大力改造提升传统产业。坚持数字化、智能化、绿色化，推动规模以上工业企业技术改造全覆盖。实施产业链供应链生态建设工程和先进制造业集群行动计划，构建“头部企业+中小企业”生态圈，做长做宽产业链。支持资源型企业战略整合。加大个转企、小升规、规改股、股上市力度，开展优质企业梯度培育行动，鼓励企业掌握行业话语权、标准制定权和产品定价权。实施质量提升行动，争创中国质量奖。</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大力培育壮大新兴产业。组建十大新兴产业综合性产业创新中心，完善十大新兴产业“双招双引”机制，引进更多头部企业和重大项目，培育更多“专精特新”企业和单项冠军企业，做强做大省重大新兴产业基地，国家级战略性新兴产业集群达到6个以上，形成一批千亿乃至万亿级产业。发展新一代信息技术产业要引育行业龙头延链强链，人工智能产业要拓展应用场景，新材料产业要打造特色前沿产品，新能源和节能环保产业要扩大可再生能源生产应用规模，新能源汽车和智能网联汽车产业要打造世界新能源汽车之都，高端装备制造产业要提升成套能力，智能家电家居产业要向世界级产业集群迈进，生命健康产业要促进多业态深度融合，绿色食品产业要打响徽派食品品牌，数字创意产业要以科技文化融合催生新业态。大力发展量子科技、生物制造、先进核能以及下一代人工智能、下一代新型显示、6G网络技术、深空探测、类脑科学、质子医疗装备。发挥量子计算、量子通信、量子精密测量先发优势，打造量子信息产业发展集聚区。</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大力推进数字经济健康发展。推进产业数字化，加快工业互联网平台建设，利用互联网技术对传统产业进行全方位、全链条改造，培育1000家以上数字化车间、智能工厂。推进数字产业化，实施“新基建+”行动，争建国家互联网骨干直联点，推动江淮大数据中心、先进计算中心、数字科技中心、城市大脑、双千兆网络建设，推动中国声谷模式创新和业态创新。全面建设数字江淮，强化数字经济治理，争创国家数字经济创新发展试验区，发挥数字技术对经济发展的放大、叠加、倍增作用。</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大力发展现代服务业。发展工业设计、现代物流、供应链金融、商务咨询、展览展会等生产性服务业，提升健康体育、养老托育、文化旅游、家政物业等生活性服务业。深化服务业综合改革试点，推进先进制造业和现代服务业“两业融合”深度试点，打造一批高端现代服务业集聚区。</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制造业是经济命脉，是强省之基。只要我们心无旁骛地把制造业搞上去、把实体经济发展好，壮大体量、提升质量，就一定能增强安徽的经济实力、综合实力！</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（三）坚定不移打造具有重要影响力的改革开放新高地。</w:t>
      </w:r>
      <w:r>
        <w:rPr>
          <w:rFonts w:hint="eastAsia" w:ascii="宋体" w:hAnsi="宋体" w:eastAsia="宋体" w:cs="宋体"/>
          <w:sz w:val="28"/>
        </w:rPr>
        <w:t>遵循市场规律、善用资本力量、加强系统集成，推动更深层次改革、更高水平开放。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进一步激发市场主体活力。实施民营经济上台阶行动计划，弘扬企业家精神，加快扩大企业数量和整体规模。落实市场准入负面清单制度，强化公平竞争审查机制。打造惠企政策直通车，加大中小微企业融资、用工、用能等政策支持力度，依法平等保护民营企业和企业家合法权益。加快国有经济布局优化和结构调整，大力推动港航、机场、煤电资源整合，深化混合所有制改革，优化管资本的方式和手段，做强做优做大国有资本和国有企业。实施外商投资准入前国民待遇加负面清单管理制度，健全外商投资政策服务体系。构建亲清政商关系，推行顶格服务企业机制，对企业做到“好时不扰、难时出手”。</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进一步健全高标准市场体系。发挥“亩均论英雄”改革的牵引作用，深化要素市场化配置改革，用最快的速度让最好的项目获得最优的资源要素。全面实行开发园区“标准地”制度，开展闲置建设用地、工业低效土地“全域治理”，探索增加混合产业用地供给。构建多层次金融支持服务实体经济体系，推动政府母基金、产业基金和市场基金联动发展，打造基金丛林，实施资本市场业务培训专项行动，力争上市公司数量翻一番以上。实施数字赋能普惠金融专项行动。加快农村信用社改革。深化社会信用体系建设。</w:t>
      </w:r>
    </w:p>
    <w:p>
      <w:pPr>
        <w:keepNext w:val="0"/>
        <w:keepLines w:val="0"/>
        <w:pageBreakBefore w:val="0"/>
        <w:widowControl/>
        <w:kinsoku/>
        <w:wordWrap/>
        <w:overflowPunct/>
        <w:topLinePunct w:val="0"/>
        <w:autoSpaceDE/>
        <w:autoSpaceDN/>
        <w:bidi w:val="0"/>
        <w:adjustRightInd/>
        <w:snapToGrid/>
        <w:spacing w:line="490" w:lineRule="exact"/>
        <w:ind w:firstLine="280" w:firstLineChars="100"/>
        <w:textAlignment w:val="auto"/>
        <w:rPr>
          <w:rFonts w:hint="eastAsia" w:ascii="宋体" w:hAnsi="宋体" w:eastAsia="宋体" w:cs="宋体"/>
          <w:sz w:val="28"/>
        </w:rPr>
      </w:pPr>
      <w:r>
        <w:rPr>
          <w:rFonts w:hint="eastAsia" w:ascii="宋体" w:hAnsi="宋体" w:eastAsia="宋体" w:cs="宋体"/>
          <w:sz w:val="28"/>
        </w:rPr>
        <w:t>　进一步创新政府管理和服务方式。善于从服务对象、管理对象的角度改进服务和管理方式，把方便留给群众和企业，把麻烦留给自己。坚持法治化、专业化、国际化，打造治理能力强的开放型、服务型、效率型政府。以服务人和市场主体的全生命周期为切入点，用工业互联网思维改造优化政府工作流程，升级“皖事通办”平台，完善“全省一单”权责清单制度体系，推进全要素集成、全流程再造、全省域联通的“一屏通办”改革，提高数字政府建设水平。推动省以下财政体制改革，深化预算管理制度改革。深化税收征管改革。加快事业单位、行业协会、商会和中介机构等改革发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进一步推进自贸试验区发展。大力推进规则、规制、管理、标准等制度型开放，推广自贸试验区改革试点经验，全面建设联动创新区。争创进口贸易促进创新示范区，全面提升综合保税区、跨境电商综合试验区、公共海外仓等开放载体功能。</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进一步提高开放型经济水平。坚持把招商引资、招才引智摆在更加突出位置，用重大项目增量调整产业结构、优化经济结构。拓展提升国际贸易“单一窗口”功能，实施外贸主体培育壮大工程，加快发展外贸新业态新模式，支持合肥创建国家服务贸易创新发展示范区，支持蚌埠开展国家级市场采购贸易方式试点。推进开发园区管理机构改革，支持滁州中新苏滁高新区扩区升级。提升世界制造业大会、“天下徽商”圆桌会等开放平台能级。</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小岗当年的创举是我国改革开放的一声春雷。我们要大力弘扬改革创新、敢为人先的小岗精神，重整行装再出发，把改革开放推向深入！</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（四）坚定不移打造具有重要影响力的经济社会发展全面绿色转型区。</w:t>
      </w:r>
      <w:r>
        <w:rPr>
          <w:rFonts w:hint="eastAsia" w:ascii="宋体" w:hAnsi="宋体" w:eastAsia="宋体" w:cs="宋体"/>
          <w:sz w:val="28"/>
        </w:rPr>
        <w:t>牢固树立绿水青山就是金山银山的理念，统筹山水林田湖草沙系统治理，全省域、全过程、全方位加强生态文明建设。</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以更高站位推进碳达峰碳中和。实施碳达峰行动，加强低碳零碳负碳重大科技攻关和成果推广应用，争创国家能源综合改革创新试点省，在有条件的地区开展碳达峰碳中和试点示范。强化能源消费总量和强度双控制度，健全完善能源要素市场化配置机制，坚决遏制高耗能高排放项目盲目发展。促进淮南、淮北煤化工基地高端化、多元化、低碳化发展，推进可再生能源规模化应用，推动煤炭消费有序减量替代。稳定能源保供，积极争取“外电入皖”，加快构建新型电力系统。开展循环发展引领行动，推进绿色生活创建。加大绿色产品政府采购力度，发展绿色金融。</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以更大力度改善生态环境质量。实施大气、水、土壤污染防治升级版。严格落实“五控”措施，基本消除重污染天气。推进重要水源地保护，建立城乡黑臭水体治理长效机制，建设农村生态河道和生态清洁小流域。优先保护耕地土壤环境，加强固废危废收集、贮存、利用、处置环境监管，推进生活垃圾收运与再生资源回收系统融合，强化白色污染、新污染物治理。支持铜陵开展“无废城市”建设试点。抓好中央生态环境保护督察等反馈问题整改，完善省级生态环境保护督察制度。</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以更实举措推进生态系统保护修复。实施重点生态功能区生态系统修复工程，推进长江、淮河、江淮运河、新安江生态廊道和皖南、皖西生态屏障建设，把巢湖打造成合肥最好名片，把马鞍山打造成长三角“白菜心”。系统开展巢湖流域农业面源污染治理，高标准建设骆岗中央公园。实施生物多样性保护重大工程，推进松材线虫病疫情攻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以更严要求推进生态环境治理。强化国土空间规划和用途管控。统筹推进河湖长制、林长制、田长制、生态环境保护专项监督长制，全面建设全国林长制改革示范区。开展生态系统生产总值核算研究，协同建设新安江—千岛湖生态保护补偿试验区，深化生态保护补偿制度建设，探索生态产品价值实现机制。健全生态环境公益诉讼和生态环境损害赔偿、责任终身追究制度，完善环境污染问题发现处理、风险预警和应急处置机制。</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人不负青山，青山定不负人。安徽以“三山三江二湖”闻名天下，我们要把好山好水守护好，让绿色成为安徽最动人的色彩！</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（五）坚定不移在高质量发展中促进共同富裕。</w:t>
      </w:r>
      <w:r>
        <w:rPr>
          <w:rFonts w:hint="eastAsia" w:ascii="宋体" w:hAnsi="宋体" w:eastAsia="宋体" w:cs="宋体"/>
          <w:sz w:val="28"/>
        </w:rPr>
        <w:t>坚持人民至上，加强民生保障和社会建设，提高发展的平衡性、协调性和包容性。</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着力增加居民收入。完善初次分配、再分配、三次分配协调配套政策体系。实施城乡居民收入十年倍增计划和中等收入群体倍增计划，提高职工工资占生产总值和企业收益比重，适当提高公务员特别是基层一线公务员及国有企事业单位基层职工工资待遇。拓宽城乡居民经营性、财产性收入渠道，建立健全创新要素参与分配机制。完善社会救助体系，发展慈善事业。弘扬劳模精神、劳动精神、工匠精神，鼓励勤劳创新致富。支持有条件的市县建设共同富裕试验区。</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着力统筹区域协调发展。优化“一圈五区”发展格局，引导各区域鼓干劲、争上游、创一流。推进合肥都市圈提质升级，对标国家级新区建设合肥滨湖新区，加快推动合淮、合六同城化发展，联动阜阳城市圈发展。提升皖江城市带承接产业转移示范区发展能级，支持江北、江南新兴产业集中区创新发展，打造沿江智造走廊。推进皖西大别山革命老区振兴发展，大力发展适应性产业和特色经济，加强老区红色资源保护与利用。高品质建设皖南国际文化旅游示范区，协作建设杭黄世界级自然生态和文化旅游廊道，加强古村落古建筑保护利用。提升援藏援疆对口支援综合效益。</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着力推动皖北振兴。坚持“四化同步”发展，落实国家支持政策，健全皖北市县高质量发展综合绩效评价机制，激活区域发展内生动力。高水平打造皖北承接产业转移集聚区，全面开展与沪苏浙城市间结对帮扶，提高与沪苏浙共建合作园区发展水平，深化南北结对共建，实现皖北战略性新兴产业规模三年倍增。支持皖北文化旅游产业融合发展。加快补齐城乡基础设施短板，营造富有吸引力的生产生活环境，推进淮河行蓄洪区安全建设，实施皖北地区群众“喝上更好水工程”。深化淮河生态经济带建设，系统推进采煤沉陷区生态修复、产业接续和失地农民社保衔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着力提升城市发展能级。支持合肥建设长三角世界级城市群副中心，争创国家中心城市。支持芜湖建设省域副中心城市。支持阜阳建设长三角区域重点城市和中原城市群区域中心城市，支持蚌埠建设淮河生态经济带和皖北地区中心城市，支持安庆建设联动长三角与中部地区的区域重点城市。支持滁州、马鞍山、宣城、铜陵、池州建设长三角中心区现代化城市。支持宿州、亳州、六安打造省际毗邻区域中心城市。支持淮南、淮北建设绿色转型发展示范城市、国家重要新型综合能源基地。支持黄山建设生态型、国际化、世界级休闲度假旅游目的地城市。加快推进以人为核心的新型城镇化，加强城市规划建设管理，实施城市更新行动，打造智慧城市、海绵城市。有序推进行政区划调整。</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着力推进中小城市建设。加强以县城为重要载体的城镇化建设，提档升级县城公共服务设施，建成一批经济强镇，规范健康发展特色小镇。支持县域发展特色产业集群，打造一批制造强县、农业强县、商贸强县、文旅强县。建立争先进位、创新创优激励机制，推动更多县（市）跻身全国百强县、更多区跻身全国百强区。</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着力提升就业和社会保障水平。做好高校毕业生、农民工、退役军人等重点群体就业工作，开展创业安徽、技能安徽行动，积极发展新就业形态。建设多层次社会保障体系，优化可持续的社会保险制度，稳步提高城乡居民最低生活保障标准，注重解决城镇困难家庭生活问题。做好退役军人和其他优抚对象优抚安置工作。保障妇女、未成年人和残疾人合法权益，加大对农村留守老人儿童关爱力度。</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着力发展社会事业。加大财政教育投入和机构编制保障，推进学前教育普及普惠安全优质发展、义务教育优质均衡发展、高中阶段学校多样化发展，进一步减轻义务教育阶段学生作业负担和校外培训负担，加大“双一流”高校建设支持力度，提升地方高校学科建设水平，推动现代职业教育高质量发展，办好老年教育、特殊教育，深入实施“德智体美劳”行动。建设健康安徽，加快优质医疗资源扩容下沉和均衡布局，深化公立医院改革，发展紧密型县域医共体和城市医联体，新增一批县级三级医院，推动中医药“北华佗、南新安”创新性发展，支持亳州建设世界中医药之都。建设体育强省，推动群众体育和竞技体育协同发展。完善养老服务体系，着力发展老龄事业和老龄产业。实施三孩生育政策及配套支持措施，积极推进托幼一体化建设。坚持房子是用来住的、不是用来炒的定位，增加保障性住房供给，解决新市民、青年人住房困难问题。创新民生工程建设模式，加大交通违法整治、公共交通优化、停车场位配建力度，加强和改进住宅物业管理，完善社区公共服务设施配套，推进“5分钟便利店+10分钟农贸市场+15分钟超市”便民生活圈和15分钟健身圈、阅读圈建设。</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着力加强和创新社会治理。健全城乡基层治理体系，畅通群团组织、社会组织和各类主体参与社会治理制度化渠道。</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深化乡镇（街道）管理体制改革，减轻基层特别是村级组织负担，推广乡村治理积分制。整合城市治理资源，深化市域社会治理现代化试点，加快智慧社区建设，打造“网络+网格”基层社会治理升级版。</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人民群众对美好生活的向往就是我们各级党组织和党员干部的奋斗目标。我们要切实办好人民群众牵肠挂肚的民生大事，做好人民群众天天有感的关键小事，让大家的日子过得有盼头、有甜头！</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（六）坚定不移落实重大国家战略。</w:t>
      </w:r>
      <w:r>
        <w:rPr>
          <w:rFonts w:hint="eastAsia" w:ascii="宋体" w:hAnsi="宋体" w:eastAsia="宋体" w:cs="宋体"/>
          <w:sz w:val="28"/>
        </w:rPr>
        <w:t>充分发挥左右逢源、通江达海等优势，在深化区域合作中增强发展动能、拓展发展空间。</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积极推进长三角一体化发展。深化苏皖合作示范区建设，推动省际毗邻地区新型功能区建设取得突破性成果，全省各区域各领域都要与沪苏浙建立紧密型、互补型合作关系。共建长三角科技创新共同体，建设G60科创走廊和长三角科创产业融合发展带。共建轨道上的长三角、世界级港口群和世界级机场群，推动省际公路全面贯通，建设跨区域能源水利基础设施。共建长三角污染防控长效机制。共建长三角自贸试验区联盟，深化长三角政务服务“一网通办”，在虹桥开放枢纽建设安徽城市展示中心和海外高端人才招引基地。共建基本公共服务标准体系，推进异地医保即时结算，协同建立居民服务“一卡通”，引进更多高品质教育、医疗、养老、文化、体育资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积极推动中部地区高质量发展。打造联接长三角和中部地区的国际商协会联盟、资本市场平台、贸易中心、高能级展会等市场化要素对接平台。实施中部城市快速通达工程，合作建设产业集群和经济协作园区。推进浙皖闽赣国家生态旅游协作区建设，支持省际毗邻县（市、区）建设生态优先绿色发展产业合作示范区，奋力在中部崛起中闯出新路。</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积极打造美丽长江（安徽）经济带。开展新一轮“三大一强”专项攻坚行动，抓实长江“十年禁渔”，打击非法采砂。加快芜马江海联运枢纽、合肥江淮联运中心建设，推进沿江港口集团化专业化发展、港产城一体化建设，打造黄金水道上的硬核强港。保护传承弘扬长江文化，使长江成为安徽标志性文化符号。</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积极参与“一带一路”建设。落实区域全面经济伙伴关系协定，打造国家中欧班列集结中心示范工程，拓展沿线国家节点城市航线。加快建设国际合作园区。支持优势企业开展海外并购重组、建立境外经贸合作区，促进服务外包向沿线国家拓展。发展国际友城关系。</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积极实施扩大内需战略。实施皖美制造行动，推进消费品工业增优势品种、提一流品质、创本土品牌。实施皖美农品行动，大力培育绿色食品、有机农产品和农产品地理标志。实施皖美旅游行动，支持黄山、池州、安庆、宣城建设国家全域旅游示范区，办好安徽国际文化旅游节。实施皖美味道行动，支持申报中华老字号，支持各地打造特色小吃。实施皖美消费行动，支持建设特色商业示范街、夜间文体旅消费集聚区，支持合肥争创国际消费中心城市。加大对“两新一重”和短板领域投入力度，推动政府投融资平台市场化转型，力争民间投资快于全部投资增速。</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积极构建现代流通体系。打造江淮城际铁路网，开展县城通高速专项行动，推进长江、淮河干支流航道整治，构建“一枢十支”运输机场体系。创建合肥国家级临空经济示范区，推进合肥国际航空货运集散中心、芜湖专业航空货运枢纽港、宿州黄淮海智慧物流产业园建设，培育流通大市场和现代物流企业。推进低空空域管理改革试点，发展低空经济。</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贯彻国家战略就是抓住发展机遇。我们要主动靠上去、积极融进去，全力落实国家战略，在构建新发展格局中加快壮大自身、展现安徽新作为！</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（七）坚定不移推进乡村全面振兴。</w:t>
      </w:r>
      <w:r>
        <w:rPr>
          <w:rFonts w:hint="eastAsia" w:ascii="宋体" w:hAnsi="宋体" w:eastAsia="宋体" w:cs="宋体"/>
          <w:sz w:val="28"/>
        </w:rPr>
        <w:t>强化“三农”工作重中之重地位，全面推进乡村产业、人才、文化、生态、组织振兴，推动安徽从农业大省向农业强省转变。</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促进农业高质高效。深入实施“藏粮于地、藏粮于技”战略，坚决遏制耕地“非农化”，防止“非粮化”。打造种业强省，搭建种业自主创新重大平台，布局建设种质资源保护利用重大项目。实施优质粮食工程，推进皖浙粮食产销合作，保障国家粮食安全。大力推进科技强农、机械强农，发展智慧农业，创建一批国家农业现代化示范区。</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促进乡村宜居宜业。实施乡村建设行动，接续推进农村环境“三大革命”“三大行动”，用“绣花”功夫建设美丽乡村。持续建设“四好农村路”，推进水电路气网物流等基础设施往村覆盖、往户延伸，开展数字乡村建设试点，推动基本公共服务向农村倾斜。支持能人下乡、人才兴乡。发挥村民议事会、道德评议会、红白理事会、禁毒禁赌会等作用，坚决革除高价彩礼、人情攀比、薄养厚葬、铺张浪费等陈规陋习。</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促进农民富裕富足。接续推进巩固拓展脱贫攻坚成果同乡村振兴有效衔接，逐步建立与乡村全面振兴相适应的政策体系，分层分类帮扶农村低收入人口。大力推动乡村产业振兴，开展“万企兴万村”行动，实施十大千亿级绿色食品产业培育行动，打造长三角绿色农产品生产加工供应基地，发展乡村旅游康养、乡土特色产业。深化农村承包地“三权分置”改革，抓好第二轮土地承包到期后再延长三十年试点，探索建立农户承包地有偿退出机制，健全土地经营权流转服务体系，推广农业生产“大托管”模式，培育家庭农场、农民合作社。巩固农村集体产权制度改革成果，积极扩大农村“三变”改革范围，壮大村级集体经济。</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安徽要强农业必须强，安徽要美农村必须美，安徽要富农民必须富。我们要坚持农业农村优先发展，让农业成为有奔头的产业、让农民成为有吸引力的职业、让农村成为安居乐业的家园！</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（八）坚定不移发展社会主义民主政治。</w:t>
      </w:r>
      <w:r>
        <w:rPr>
          <w:rFonts w:hint="eastAsia" w:ascii="宋体" w:hAnsi="宋体" w:eastAsia="宋体" w:cs="宋体"/>
          <w:sz w:val="28"/>
        </w:rPr>
        <w:t>坚持和完善人民当家作主制度体系，坚持人民主体地位，不断发展全过程人民民主，巩固和发展生动活泼、安定团结的政治局面。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加强和改进新时代人大工作。支持人大及其常委会按照“政治机关、国家权力机关、工作机关、代表机关”新定位依法行使职权。健全保证宪法全面实施的体制机制。指导和督促“一府一委两院”自觉接受人大监督。发挥人大及其常委会在立法工作中的主导作用，加强重点领域、新兴领域立法，强化同沪苏浙人大立法协同协作。围绕中心大局，实行正确监督、有效监督、依法监督。健全人大组织制度、选举制度和议事规则，充分发挥人大代表作用。</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加强和改进新时代人民政协工作。推进专门协商机构制度建设，完善协商于决策之前和决策实施之中的落实机制，丰富有事好商量、众人的事情由众人商量的制度化实践。扩大省委书记来督办等协商品牌效应，推动协商议政成果转化运用，提升省际政协联动履职能力。巩固拓展省委新时代加强和改进人民政协工作情况督查成果，深化“一入四建”，解决市县政协“两个薄弱”问题，强化委员责任担当。</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加强和改进统一战线工作。坚持大统战工作格局，巩固和发展爱国统一战线，积极促进政党关系、民族关系、宗教关系、阶层关系、海内外同胞关系和谐。加强新时代中国特色社会主义参政党建设。全面深入持久开展民族团结进步创建。积极引导宗教与社会主义社会相适应。做好新时代民营经济统战工作、党外知识分子工作、新的社会阶层人士统战工作，加强对台、港澳、外事和侨务工作。做好科协、文联、社科联、侨联、残联等工作。深入推进同心科创工程、同心示范工程、欧美同学会长三角海创中心建设等工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加强军地协作。深化军地资源要素融合共享，推动重点区域、重点领域和新兴领域协调发展，推进军地科研成果双向转化应用。统筹国防动员体制改革和人民防空建设，强化全民国防教育。完善双拥工作和军民共建机制，巩固军政军民团结大好局面。</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现代化美好安徽建设是全省上下的共同使命。我们要坚定地走中国特色社会主义政治发展道路，提升凝聚力、增强向心力，团结一致把安徽的事办得更好！</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（九）坚定不移推动文化事业和文化产业高质量发展。</w:t>
      </w:r>
      <w:r>
        <w:rPr>
          <w:rFonts w:hint="eastAsia" w:ascii="宋体" w:hAnsi="宋体" w:eastAsia="宋体" w:cs="宋体"/>
          <w:sz w:val="28"/>
        </w:rPr>
        <w:t>文化自信是更基本、更深沉、更持久的力量。我们要紧扣举旗帜、聚民心、育新人、兴文化、展形象，更好凝聚正能量、提振精气神，增强安徽文化归属感，促进人民精神生活共同富裕。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守牢意识形态主阵地。坚持马克思主义在意识形态领域指导地位的根本制度，大力实施风险隐患排查、阵地管理提升、突出问题整治三大行动，压紧压实意识形态工作责任制和网络意识形态工作责任制。深化思政课改革创新，加强马克思主义学院建设。深化网络内容建设，提升网络综合治理能力。构建全媒体传播体系，做强新型主流媒体，建设智慧广电，培育在全国有影响力的新媒体品牌。</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弘扬社会主义核心价值观主旋律。加强和改进思想政治工作，深化“四史”宣传教育。实施公民道德建设工程，打造好人安徽品牌，广泛学习宣传时代楷模、道德模范、最美人物等先进典型。实施文明创建工程，推进全域文明建设。深化拓展新时代文明实践活动，广泛开展志愿服务关爱行动，推进垃圾分类、文明出行、制止餐饮浪费等工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拓展公共文化服务供给主渠道。繁荣新闻出版、广播影视、文学艺术、哲学社会科学等事业。实施文艺作品质量提升工程，深化文娱领域综合治理，培育更多德艺双馨领军人才，打造更多精品力作。深化国有文艺院团等改革，传承发展黄梅戏、徽剧、花鼓灯等传统艺术。做强做实文化惠民工程，推进省级公共文化基础设施建设。实施优秀传统文化传承发展工程，加强文化遗产保护传承和利用。推进烈士纪念设施提质改造。</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培育“皖字号”文化产业主力军。建设合肥都市圈文化发展核心区、国家级徽州文化生态保护区。加快发展新型文化企业、业态、消费模式。启动文化产业数字化战略，实施文化企业改革创新工程。加强国际传播能力建设，讲好中国故事安徽篇。</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安徽底蕴深厚、人文荟萃。我们要坚持创造性转化、创新性发展，让徽风皖韵软实力展现出独特魅力、时代价值！</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（十）坚定不移建设更高水平法治安徽、平安安徽。</w:t>
      </w:r>
      <w:r>
        <w:rPr>
          <w:rFonts w:hint="eastAsia" w:ascii="宋体" w:hAnsi="宋体" w:eastAsia="宋体" w:cs="宋体"/>
          <w:sz w:val="28"/>
        </w:rPr>
        <w:t>深入贯彻习近平法治思想，自觉践行总体国家安全观，深化省委防范化解重大风险方案体系建设，做到防风险、保稳定、护安全。</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维护社会公平正义。一体建设法治安徽、法治政府、法治社会，推动法治建设走在全国前列。健全社会公平正义法治保障制度，深化司法体制综合配套改革、行政执法体制改革，保证行政权、监察权、审判权、检察权依法正确行使。巩固拓展政法队伍教育整顿成果，实施“法治为民办实事”。健全科学民主依法决策机制，加强综合行政执法、行政复议体制改革，严格规范公正文明执法，打造职能科学、权责法定、执法严明、公开公正、智能高效、廉洁诚信、人民满意的法治政府。深入实施“八五”普法规划。</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维护政治安全。健全国家安全领导体制、工作机制和法规制度体系，强化国家安全审查监管，严密防范和严厉打击敌对势力渗透、破坏、颠覆、分裂活动。实施网络安全能力提升行动。加强国家安全宣传教育。</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维护经济科技安全。加强经济安全风险预警、防控机制和能力建设。强化产业链供应链安全保障。防范地方政府债务、互联网金融等重点领域风险，严厉打击非法金融活动。完善应急储备体制机制，维护重要基础设施安全。注重生态安全，维护和塑造网络等新型领域安全。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维护人民生命安全。慎终如始抓好常态化疫情防控，健全公共卫生应急管理体系。加强生物安全风险防控和治理体系建设。加强城市防洪排涝体系建设，打造城市“里子”工程，实施安徽水网工程。深化“铸安”行动，科学有效推进防灾减灾救灾。强化食品药品全链条质量安全保障，支持学校食堂、网络餐饮“阳光厨房”建设。推进智慧应急试点省建设，建好城市生命线安全工程，实施抢险救援能力提升工程。</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维护社会稳定。坚持和发展新时代“枫桥经验”，构建社会矛盾综合治理机制。健全领导干部接访下访和阅批群众来信制度，做到接访不走过场、写信真管用，做好初信初访和积案化解工作。加强社会治安防控体系建设，深入开展“守护平安”行动，常态化机制化开展扫黑除恶斗争。</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安全和发展是一体之两翼、驱动之双轮。我们要增强忧患意识、底线思维，勇于战胜一切风险挑战，让安徽高质量发展和高水平安全良性互动！</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四、纵深推进全面从严治党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习近平总书记指出，“全面从严治党永远在路上”。在新的征程上，我们要从党的百年奋斗历史中汲取前进力量，牢记打铁必须自身硬的道理，严格遵循党章，全面贯彻新时代党的建设总要求和新时代党的组织路线，弘扬伟大建党精神，以党的政治建设为统领，继续推进新时代党的建设新的伟大工程，全面落实党建工作责任制，把各级党组织建设得更加坚强、更加有力，营造风清气正的良好政治生态。</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（一）切实把忠诚践行“两个维护”作为根本政治要求。</w:t>
      </w:r>
      <w:r>
        <w:rPr>
          <w:rFonts w:hint="eastAsia" w:ascii="宋体" w:hAnsi="宋体" w:eastAsia="宋体" w:cs="宋体"/>
          <w:sz w:val="28"/>
        </w:rPr>
        <w:t>发自内心、表里如一、言行一致，坚决维护习近平总书记党中央的核心、全党的核心地位，坚决维护党中央权威和集中统一领导，不断提高政治判断力、政治领悟力、政治执行力。坚决贯彻落实习近平总书记重要指示批示精神和党中央决策部署，自觉对标对表，及时校准偏差，党中央提倡的坚决响应，党中央决定的坚决执行，党中央禁止的坚决不做。坚持把习近平总书记重要指示批示作为党内政治要件，完善台账管理、督导督办、定期复查等工作闭环，健全贯彻党中央重大决策部署督查问责机制，不断完善保障“两个维护”的制度机制。</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（二）切实把党的政治建设摆在首位。</w:t>
      </w:r>
      <w:r>
        <w:rPr>
          <w:rFonts w:hint="eastAsia" w:ascii="宋体" w:hAnsi="宋体" w:eastAsia="宋体" w:cs="宋体"/>
          <w:sz w:val="28"/>
        </w:rPr>
        <w:t>建立健全坚持和加强党的全面领导的制度体系，把党的领导贯穿各项工作的全过程、各方面，必须始终在思想上政治上行动上同以习近平同志为核心的党中央保持高度一致。深入贯彻党内政治生活若干准则，认真执行民主集中制，完善党委全会、常委会议事规则和决策机制，做到讲政治、知敬畏、守规矩、守底线，坚决防止“七个有之”、做到“五个必须”。严明党的政治纪律和政治规矩，严格落实请示报告制度。加强党员干部政治能力训练和政治实践历练，提高把握方向、把握大势、把握全局的能力和辨别政治是非、保持政治定力、驾驭政治局面、防范政治风险的能力。</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（三）切实强化党的创新理论武装。</w:t>
      </w:r>
      <w:r>
        <w:rPr>
          <w:rFonts w:hint="eastAsia" w:ascii="宋体" w:hAnsi="宋体" w:eastAsia="宋体" w:cs="宋体"/>
          <w:sz w:val="28"/>
        </w:rPr>
        <w:t>一以贯之学懂弄通做实习近平新时代中国特色社会主义思想，确保理想信念更加坚定、党性修养更加过硬、政治忠诚更加纯洁。发挥各级党校（行政学院）主阵地作用。加强党的创新理论研究阐释，建好用好新时代文明实践中心、县级融媒体中心，持续开展“举旗帜·送理论”宣传宣讲，形成全方位、多层次理论传播矩阵。深化党史学习教育，深入挖掘大别山精神等伟大精神，用足用好用活安徽红色资源，坚守马克思主义信仰、共产主义远大理想、中国特色社会主义共同理想。</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（四）切实打造高素质专业化干部队伍。</w:t>
      </w:r>
      <w:r>
        <w:rPr>
          <w:rFonts w:hint="eastAsia" w:ascii="宋体" w:hAnsi="宋体" w:eastAsia="宋体" w:cs="宋体"/>
          <w:sz w:val="28"/>
        </w:rPr>
        <w:t>坚持好干部标准，推深做实“三案”精准管理，落细落实干部政治素质考察，建立日常考核、分类考核、近距离考核的知事识人体系。优化班子结构，增强整体功能，着力打造政治过硬、具备领导现代化建设能力、忠诚干净担当的领导班子。树立面向基层、突出实干的用人导向，选拔重用善谋划、重实干、肯担当、出实效的干部，以实绩论英雄、凭实绩用干部。健全同长三角一体化发展相适应的干部交流机制。坚持干什么学什么，深入实施干部专业化能力提升计划，完善党员干部履职尽责必备的专业化知识体系，提高党员干部实施科学决策、驾驭市场经济、应对风险挑战等能力水平。分类分级开展乡村振兴干部队伍培训。加大优秀年轻干部培养选拔力度，建立定向、精准培养机制，让更多年轻干部脱颖而出、担当重任。统筹做好培养选拔女干部、少数民族干部和党外干部工作。做好离退休干部工作。推动工会、共青团、妇联等群团组织改革。深化干部制度改革，健全干部担当作为的激励和保护机制，改进推动高质量发展的政绩考核，让干部有奋斗激情、无后顾之忧。</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（五）切实全方位培养引进使用人才。</w:t>
      </w:r>
      <w:r>
        <w:rPr>
          <w:rFonts w:hint="eastAsia" w:ascii="宋体" w:hAnsi="宋体" w:eastAsia="宋体" w:cs="宋体"/>
          <w:sz w:val="28"/>
        </w:rPr>
        <w:t>坚持人才引领发展的战略地位，大力实施人才强省战略，加大人才发展投入，全面升级现有人才计划、人才工程、人才平台，提升人才政策的竞争优势。以求才若渴的态度抓好人才引进工作，开辟人才用编、职称评审绿色通道，完善海外引才措施办法，大力培养使用战略科学家，大力引进培育科技领军人才、青年科技人才、科技产业组织人才、卓越工程师、高素质技术技能人才、江淮杰出工匠，对高端人才引进实行“一人一策”。开展人才发展体制机制综合改革试点，构建有利于人才成长的培养机制、人尽其才的使用机制、各展其能的激励机制和脱颖而出的竞争机制，让安徽成为各路英才的寻梦圆梦之地，让各类人才的创造活力竞相迸发、聪明才智充分涌流！</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（六）切实加强基层组织建设。</w:t>
      </w:r>
      <w:r>
        <w:rPr>
          <w:rFonts w:hint="eastAsia" w:ascii="宋体" w:hAnsi="宋体" w:eastAsia="宋体" w:cs="宋体"/>
          <w:sz w:val="28"/>
        </w:rPr>
        <w:t>坚持大抓基层的鲜明导向，严密党的组织体系，着力增强基层党组织政治功能和组织力。大力实施抓党建促乡村振兴，纵深推进党建引领信用村选点建设，注重选拔致富带富能力强的优秀人员进入村“两委”班子，选优配强农村基层党组织带头人。持续做强做优街道社区，增强党建引领城市基层治理效能，分类施策、整体提升机关企事业单位党建工作水平。抓好非公有制经济组织和社会组织党的建设，推进“两个覆盖”提质扩面，加强产业链供应链创新链党建。实施党支部建设提升行动，深入推进标准化规范化建设。做好发展党员工作，增强党员教育管理针对性和有效性，真正做到一名党员一面旗！</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（七）切实弘扬优良作风。</w:t>
      </w:r>
      <w:r>
        <w:rPr>
          <w:rFonts w:hint="eastAsia" w:ascii="宋体" w:hAnsi="宋体" w:eastAsia="宋体" w:cs="宋体"/>
          <w:sz w:val="28"/>
        </w:rPr>
        <w:t>常态化开展“我为群众办实事”，完善党员干部直接联系群众制度，推行基层党建重点考核信访工作制度，使党群干群关系更加密切融洽。严格执行中央八项规定精神及省委实施细则，完善作风建设长效机制，毫不松懈纠治“四风”，推动广大党员干部真抓实干、争先创优，绝不能把说的当做了、把做了当做成了。全面落实中央及省委为基层减负各项举措，统筹规范督查检查考核事项，大力推进精文简会。深入开展党员干部家庭家教家风建设，传承党的光荣传统，把好传统带进新征程，将好作风弘扬在新时代！</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sz w:val="28"/>
        </w:rPr>
      </w:pPr>
      <w:r>
        <w:rPr>
          <w:rFonts w:hint="eastAsia" w:ascii="宋体" w:hAnsi="宋体" w:eastAsia="宋体" w:cs="宋体"/>
          <w:b/>
          <w:bCs/>
          <w:sz w:val="28"/>
        </w:rPr>
        <w:t>（八）切实深化反腐败斗争。</w:t>
      </w:r>
      <w:r>
        <w:rPr>
          <w:rFonts w:hint="eastAsia" w:ascii="宋体" w:hAnsi="宋体" w:eastAsia="宋体" w:cs="宋体"/>
          <w:sz w:val="28"/>
        </w:rPr>
        <w:t>一体推进“三不”体制机制建设，坚持无禁区、全覆盖、零容忍，坚持重遏制、强高压、长震慑，坚持受贿行贿一起查。精准研判大发展大建设时期的腐败风险点，紧盯政策支持力度大、投资密集、资源集中的领域和环节，持续加大惩治腐败力度。深化金融、国企、政法、粮食购销等领域反腐败工作。常态化开展惩治涉黑涉恶腐败和“保护伞”工作，深入推进“村霸”和基层腐败问题专项整治。将正风肃纪反腐与深化改革、完善制度、促进治理贯通起来，完善政治生态分析研判机制，加强对“一把手”和领导班子的监督，改进党内同级监督，完善巡视巡察上下联动、巡纪联动工作机制，发挥乡镇（街道）纪检监察协作区作用，促进各类监督贯通融合。综合发挥惩治震慑、惩戒挽救、教育警醒的功效，深化运用监督执纪“四种形态”，加强思想道德和党纪国法教育，引导党员干部怀德自重、洁身自好，永葆清正廉洁的政治本色。</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建设现代化美好安徽，关键在实干，干事担事是党员干部的职责所在、价值所在。全省党员干部要增强奋斗有我的敬业精神，保持功成不必在我、功成必定有我的思想境界，习近平总书记和党中央定下的事，都要坚定贯彻、坚决落实；经过实践证明行之有效的事，都要守正创新、创优打法；符合规律看准的事，都要大胆地干、坚决地干。要保持奋勇争先的事业追求，强化争先进位、走在前列的意识，敢于同先进比高下，敢于同自己过不去，确保所承担的任务在全国横向比较中都能获得高分、确立优势。要砥砺奋发图强的干事热情，树立雄心壮志，把工作当事业、把岗位当舞台，全面提高工作质量和效率，使发展的每一步都出色、出彩、出众。要强化奋不顾身的责任担当，发扬斗争精神、增强斗争本领，敢于较真碰硬、挑重担子、啃硬骨头，以钉钉子精神抓好落实，在建设现代化美好安徽的实践中展现过硬作风和本领。</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同志们，发展蓝图已经绘就，美好安徽前景可期。让我们更加紧密地团结在以习近平同志为核心的党中央周围，高举中国特色社会主义伟大旗帜，解放思想、奋勇争先，知重负重、攻坚克难，加快建设经济强、格局新、环境优、活力足、百姓富的现代化美好安徽，以优异成绩迎接党的二十大胜利召开，为实现中华民族伟大复兴的中国梦贡献安徽力量！</w:t>
      </w: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eastAsia"/>
          <w:sz w:val="32"/>
        </w:rPr>
      </w:pP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eastAsia"/>
          <w:sz w:val="32"/>
        </w:rPr>
      </w:pPr>
    </w:p>
    <w:p>
      <w:pPr>
        <w:keepNext w:val="0"/>
        <w:keepLines w:val="0"/>
        <w:pageBreakBefore w:val="0"/>
        <w:widowControl/>
        <w:kinsoku/>
        <w:wordWrap/>
        <w:overflowPunct/>
        <w:topLinePunct w:val="0"/>
        <w:autoSpaceDE/>
        <w:autoSpaceDN/>
        <w:bidi w:val="0"/>
        <w:adjustRightInd/>
        <w:snapToGrid/>
        <w:spacing w:line="490" w:lineRule="exact"/>
        <w:jc w:val="both"/>
        <w:textAlignment w:val="auto"/>
        <w:rPr>
          <w:rFonts w:hint="eastAsia"/>
          <w:sz w:val="32"/>
        </w:rPr>
      </w:pPr>
    </w:p>
    <w:p>
      <w:pP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br w:type="page"/>
      </w:r>
    </w:p>
    <w:p>
      <w:pPr>
        <w:widowControl/>
        <w:shd w:val="clear" w:color="auto" w:fill="FFFFFF"/>
        <w:spacing w:line="432" w:lineRule="atLeast"/>
        <w:jc w:val="center"/>
        <w:outlineLvl w:val="1"/>
        <w:rPr>
          <w:rFonts w:hint="eastAsia" w:ascii="方正小标宋简体" w:hAnsi="方正小标宋简体" w:eastAsia="方正小标宋简体" w:cs="方正小标宋简体"/>
          <w:b/>
          <w:bCs/>
          <w:spacing w:val="-11"/>
          <w:sz w:val="36"/>
          <w:szCs w:val="36"/>
        </w:rPr>
      </w:pPr>
      <w:r>
        <w:rPr>
          <w:rFonts w:hint="eastAsia" w:ascii="方正小标宋简体" w:hAnsi="方正小标宋简体" w:eastAsia="方正小标宋简体" w:cs="方正小标宋简体"/>
          <w:b/>
          <w:bCs/>
          <w:spacing w:val="-11"/>
          <w:sz w:val="36"/>
          <w:szCs w:val="36"/>
        </w:rPr>
        <w:t>中国共产党安徽省第十一届委员会第一次全体会议决议</w:t>
      </w:r>
    </w:p>
    <w:p>
      <w:pPr>
        <w:spacing w:before="156" w:beforeLines="50" w:after="156" w:afterLines="50"/>
        <w:jc w:val="center"/>
        <w:rPr>
          <w:rFonts w:hint="eastAsia"/>
          <w:sz w:val="32"/>
        </w:rPr>
      </w:pPr>
      <w:r>
        <w:rPr>
          <w:rFonts w:hint="eastAsia"/>
          <w:sz w:val="32"/>
        </w:rPr>
        <w:t>（来源：《安徽日报》）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中国共产党安徽省第十一届委员会第一次全体会议，于2021年11月1日在合肥举行。郑栅洁同志主持会议并作讲话。全会选举产生了十一届省委常务委员会委员、省委书记、省委副书记，通过了省纪委十一届一次全会选举结果的报告，通过了《关于加强新一届省委班子政治建设的决定》。</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全会认为，刚刚胜利闭幕的中国共产党安徽省第十一次代表大会，是在“两个一百年”奋斗目标的历史交汇点上召开的一次十分重要的会议。大会坚持以习近平新时代中国特色社会主义思想为指导，深入贯彻习近平总书记“七一”重要讲话精神，全面落实习近平总书记对安徽作出的系列重要讲话指示批示，实事求是总结过去五年工作，全面部署未来五年的各项任务，对于在新的历史起点上奋力开创安徽各项工作新局面，具有重大而深远的意义。</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全会指出，今后五年，是安徽实现新的更大发展的关键时期，既面临着长三角一体化发展、长江经济带发展、中部地区高质量发展、共建“一带一路”等多重国家重大战略机遇叠加，又面对着更趋严峻复杂的外部环境、更加激烈的区域竞争。忠诚尽职、奋勇争先，全面强化“两个坚持”、全力实现“两个更大”，共同谱写现代化美好安徽建设新篇章，新一届省委班子责任重大、使命光荣，必须胸怀“两个大局”，心系“国之大者”，在战略谋划上谋深谋远、保持定力，在战术实施上时不我待、只争朝夕，咬定目标、脚踏实地，埋头苦干、久久为功，努力实现创新安徽、共进安徽、美丽安徽、开放安徽、幸福安徽的奋斗目标。</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全会强调，打铁必须自身硬。制定出台《关于加强新一届省委班子政治建设的决定》，是新一届省委班子立规明矩的行动方案。省委班子必须以身作则，率先垂范，切实担负起现代化美好安徽建设的职责使命，确保省第十一次党代会确定的目标任务落地落实。要突出政治忠诚，旗帜鲜明讲政治，强化理论武装，严守政治纪律和政治规矩，不断提高政治判断力、政治领悟力、政治执行力，打造坚定践行“两个维护”的领导班子。要筑牢政治信仰，坚定理想信念，赓续红色血脉，落实意识形态工作责任，打造信念坚定的领导班子。要强化政治担当，拉高工作标杆，自觉践行“三严三实”，坚持真抓实干，发扬斗争精神，打造奋勇争先的领导班子。要站稳政治立场，树牢以人民为中心的发展思想，走好新时代群众路线，解决群众急难愁盼问题，打造服务人民的领导班子。要严肃政治生活，完善领导体制机制，坚持民主集中制，落实组织生活制度，打造精诚团结的领导班子。要净化政治生态，落实管党治党责任，树立正确用人导向，严格廉洁自律，打造清正廉洁的领导班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全会号召，全省各级党组织、广大党员干部要更加紧密地团结在以习近平同志为核心的党中央周围，高举中国特色社会主义伟大旗帜，解放思想、奋勇争先，知重负重、攻坚克难，确保省第十一次党代会确定的目标任务圆满完成，确保现代化美好安徽建设谱写新篇，努力交出一份让党中央放心、让全省人民满意的高分答卷！</w:t>
      </w:r>
    </w:p>
    <w:p>
      <w:pPr>
        <w:spacing w:before="156" w:beforeLines="50" w:after="156" w:afterLines="50"/>
        <w:jc w:val="center"/>
        <w:rPr>
          <w:rFonts w:hint="eastAsia"/>
          <w:sz w:val="3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sz w:val="3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sz w:val="3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sz w:val="3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sz w:val="3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sz w:val="32"/>
        </w:rPr>
      </w:pP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br w:type="textWrapping"/>
      </w:r>
      <w:r>
        <w:rPr>
          <w:rFonts w:hint="eastAsia" w:ascii="方正小标宋简体" w:hAnsi="方正小标宋简体" w:eastAsia="方正小标宋简体" w:cs="方正小标宋简体"/>
          <w:b/>
          <w:bCs/>
          <w:sz w:val="36"/>
          <w:szCs w:val="36"/>
        </w:rPr>
        <w:br w:type="textWrapping"/>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pacing w:val="-11"/>
          <w:sz w:val="36"/>
          <w:szCs w:val="36"/>
        </w:rPr>
      </w:pPr>
      <w:r>
        <w:rPr>
          <w:rFonts w:hint="eastAsia" w:ascii="方正小标宋简体" w:hAnsi="方正小标宋简体" w:eastAsia="方正小标宋简体" w:cs="方正小标宋简体"/>
          <w:b/>
          <w:bCs/>
          <w:spacing w:val="-11"/>
          <w:sz w:val="36"/>
          <w:szCs w:val="36"/>
        </w:rPr>
        <w:t>中共安徽省委关于加强新一届省委班子政治建设的决定</w:t>
      </w:r>
    </w:p>
    <w:p>
      <w:pPr>
        <w:spacing w:before="156" w:beforeLines="50" w:after="156" w:afterLines="50"/>
        <w:jc w:val="center"/>
        <w:rPr>
          <w:sz w:val="32"/>
        </w:rPr>
      </w:pPr>
      <w:r>
        <w:rPr>
          <w:rFonts w:hint="eastAsia"/>
          <w:sz w:val="32"/>
        </w:rPr>
        <w:t>（来源：《安徽日报》）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打铁必须自身硬。在以习近平同志为核心的党中央坚强领导下，省委全面领导安徽经济社会发展，全面负责安徽党的建设，加强政治建设是省委班子自身建设的首要任务。为打造忠诚尽职、奋勇争先、能力过硬的省委班子，切实担负起全面强化“两个坚持”、全力实现“两个更大”，谱写现代化美好安徽建设新篇章的职责使命，确保党中央重大决策部署在安徽落地生根，确保省第十一次党代会确定的目标任务落细落实，现就加强新一届省委班子政治建设，作出如下决定。</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一、突出政治忠诚，打造坚定践行“两个维护”的领导班子　</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把忠诚践行“两个维护”作为根本政治要求，不断提高政治判断力、政治领悟力、政治执行力，带头做政治上的明白人、老实人。</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1.对党绝对忠诚。旗帜鲜明讲政治，增强“四个意识”，坚定“四个自信”，做到“两个维护”，不断增强拥护核心、跟随核心、捍卫核心的思想自觉政治自觉行动自觉，始终在政治立场、政治方向、政治原则、政治道路上同以习近平同志为核心的党中央保持高度一致。胸怀“两个大局”，心系“国之大者”，精准对标对表，切实做到“总书记有号令、党中央有部署，安徽见行动”。不断完善保障“两个维护”的制度机制，坚持把习近平总书记重要指示批示作为党内政治要件，健全贯彻落实党中央重大决策部署督查问责机制，提出清单化、闭环式的贯彻落实意见，推深做实政治监督，确保贯通到底、落地见效。</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2.强化理论武装。深入学习贯彻习近平新时代中国特色社会主义思想和习近平总书记考察安徽重要讲话指示精神，坚持研究问题作出决策前首先学习对标，落实省委常委会会议第一议题、省委理论学习中心组学习会议首要内容制度，跟进学习贯彻习近平总书记最新重要讲话指示批示精神，做到学深悟透、融会贯通、真信笃行。坚持和完善领导干部上讲台制度，省委常委同志围绕学习贯彻习近平新时代中国特色社会主义思想，每年至少到省委党校（安徽行政学院）或高校授课1次。发扬理论联系实际优良学风，做到学以致用、知行合一。</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3.严守政治纪律和政治规矩。牢记“五个必须”，杜绝“七个有之”，坚决反对小山头、小圈子、小团伙，坚决反对搞两面派、做两面人，不断净化优化政治生态，以实际行动坚决维护习近平总书记党中央的核心、全党的核心地位，坚决维护党中央权威和集中统一领导。严格执行重大事项请示报告制度，既报喜又报忧、既报功又报过、既报结果又报过程。严格落实领导干部个人有关事项报告制度，离开岗位或者工作所在地也要事先请示报告。省委常委同志代表省委的讲话和报告，署名发表或者出版同工作有关的文章、著作、言论，应当事先经过省委常委会审定或者省委主要负责同志批准。</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二、筑牢政治信仰，打造信念坚定的领导班子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加强党性锤炼，增强对马克思主义、共产主义的信仰，对中国特色社会主义的信念，对实现中华民族伟大复兴的信心，挺起共产党人精神脊梁，带头做到心中有信仰，脚下有力量。</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4.坚定理想信念。把理想信念作为终身课题，常修常炼，带头参加党章党规党纪教育、形势政策教育等，筑牢信仰之基，补足精神之钙，把稳思想之舵。始终把理想信念的坚定性体现在做好本职工作的过程中，自觉坚持党的基本理论、基本路线、基本方略，自觉为推进中国特色社会主义事业、推动安徽高质量发展而苦干实干，经受住各种风险和挑战考验，用模范行动让党员干部群众感受到理想信念的强大力量。</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5.赓续红色血脉。巩固深化“不忘初心、牢记使命”主题教育成果，深化党史学习教育，做到学史明理、学史增信、学史崇德、学史力行。保护好、管理好、运用好安徽红色资源，带头接受革命传统和改革创新教育，弘扬伟大建党精神，传承大别山精神、小岗精神等。组织开展缅怀革命先烈、不忘光荣历史等纪念活动，传承红色基因。</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6.落实意识形态工作责任。坚持马克思主义在意识形态领域指导地位的根本制度，严格落实意识形态工作责任制，健全意识形态领域重大情况分析研判、应急处置和定期通报机制，加强网络意识形态工作，牢牢掌握意识形态工作的领导权主动权。</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三、强化政治担当，打造奋勇争先的领导班子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增强奋斗有我的敬业精神，保持奋勇争先的事业追求，砥砺奋发图强的干事热情，强化奋不顾身的责任担当，咬定目标、脚踏实地，埋头苦干、久久为功。</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7.拉高工作标杆。坚持把安徽工作放在全党全国大局中来把握、来谋划，抢抓长三角一体化发展、中部地区高质量发展、长江经济带发展、“一带一路”建设等重大国家战略机遇，用足用好政策，在战略谋划上谋深谋实、保持定力，在战术实施上时不我待、只争朝夕，开辟安徽高质量发展新境界。增强慢进是退、不进更是退的危机感和紧迫感，敢于同先进比高下，敢于同自己过不去，坚持争先进位、走在前列，使发展的每一步都出色、出彩、出众。大胆解放思想，勇于改革创新，勇于开放图强，建立常态化对标学习沪苏浙工作机制，坚决打破安于现状、小进则满思维，不断开创工作新局面。</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8.坚持真抓实干。自觉践行“三严三实”，坚持实事求是，把抓落实作为开展工作的主要方式，既要善谋全局当好“指挥员”，更要扑下身子当好“战斗员”，绝不能把说的当做了、把做了当做成了。提升工作执行力，对党中央的决策部署，对省委的工作要求，雷厉风行、紧抓快干、马上就办。加强调查研究，省委常委同志每年下基层调研时间原则上不少于30天，撰写1篇以上有情况、有分析、有对策的调研报告。健全为基层减负的长效机制，统筹规范督查检查考核事项，改进会风文风，提倡发短文、开短会、讲短话、说真话，全面提高工作质量和工作效率。坚持学习各种新的专业领域知识，加快知识更新,努力打造又博又专、推陈出新的素养结构，不断提高解决实际问题和现代化治理的能力。　</w:t>
      </w:r>
    </w:p>
    <w:p>
      <w:pPr>
        <w:keepNext w:val="0"/>
        <w:keepLines w:val="0"/>
        <w:pageBreakBefore w:val="0"/>
        <w:widowControl/>
        <w:kinsoku/>
        <w:wordWrap/>
        <w:overflowPunct/>
        <w:topLinePunct w:val="0"/>
        <w:autoSpaceDE/>
        <w:autoSpaceDN/>
        <w:bidi w:val="0"/>
        <w:adjustRightInd/>
        <w:snapToGrid/>
        <w:spacing w:line="490" w:lineRule="exact"/>
        <w:textAlignment w:val="auto"/>
        <w:rPr>
          <w:rFonts w:hint="eastAsia" w:ascii="宋体" w:hAnsi="宋体" w:eastAsia="宋体" w:cs="宋体"/>
          <w:sz w:val="28"/>
        </w:rPr>
      </w:pPr>
      <w:r>
        <w:rPr>
          <w:rFonts w:hint="eastAsia" w:ascii="宋体" w:hAnsi="宋体" w:eastAsia="宋体" w:cs="宋体"/>
          <w:sz w:val="28"/>
        </w:rPr>
        <w:t>　 9.发扬斗争精神。坚持问题导向、效果导向，做到目光所至看到问题、耳听范围想到问题、所思所想直面问题、所作所为解决问题。勇于干事担事，将创新、开放、改革作为更本质的作风，敢于斗争、善于斗争，敢于较真碰硬、挑重担子、啃硬骨头，以钉钉子精神抓好落实，以上率下走在攻坚克难第一线。不断增强政治敏锐性和政治鉴别力，强化风险意识，统筹发展和安全，对重大突发事件特别是容易诱发政治问题的隐患，要敢于挺身而出，做到眼睛亮、见事早、行动快，把各类风险化解在萌发之初。</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四、站稳政治立场，打造服务人民的领导班子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自觉践行党的宗旨，增强服务意识，永远做忠诚的人民服务员，让人民群众有更多的获得感、幸福感和安全感。</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10.树牢以人民为中心的发展思想。建立完善民意调查、决策咨询等机制，拓宽公众参与决策渠道，确保各项决策顺应民意、符合实际。把实现共同富裕摆在更加重要的位置，坚持在高质量发展中保障和改善民生，接续推进巩固拓展脱贫攻坚成果同乡村振兴有效衔接，持续缩小地区、城乡、收入三大差距，促进社会公平正义，扎实推动共同富裕取得更为明显的实质性进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11.走好新时代群众路线。健全直接联系群众制度，完善联系省辖市及县（市、区）、省属企业、省属高校、省重大项目、省级产业园区、高层次人才、党外人士等制度，探索建立联系非公企业、非公经济人士、新社会阶层人士和外资企业制度。每位省委常委同志确定1个县（市、区）、1个乡镇（街道）、1个村（社区）作为联系点，至少联系2名高层次人才、2名企业家、1名基层党员和1户生活困难家庭，每年上门走访联系至少各1次。充分发挥工青妇等群团组织联系群众桥梁纽带作用。创新互联网时代群众工作机制，切实走好网上群众路线。</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12.解决群众急难愁盼问题。永葆为民情怀，坚持将心比心、换位思考，带头为群众为企业办实事、解难题，办好人民群众牵肠挂肚的民生大事，做好人民群众天天有感的关键小事。既要善于运用法治思维和法治方式解决涉及群众切身利益的矛盾和问题，也要主动作为、敢于担责，善于从服务对象、管理对象的角度改进服务和管理方式，打造市场化、法治化、国际化的营商环境，把方便留给群众和企业，把麻烦留给自己。落实省委常委会会议定期研究部署信访工作制度，健全领导干部接访下访、包案化解、阅批群众来信等制度，推行基层党建重点考核信访工作制度。省委常委同志每半年接待群众来访不少于1天，并带头及时阅批群众来信，做到接访不走过场、写信真管用。</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五、严肃政治生活，打造精诚团结的领导班子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深入贯彻关于新形势下党内政治生活的若干准则，规范班子运行，加强团结协作，增强班子凝聚力、号召力、战斗力。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13.完善领导体制机制。坚持把方向、管大局、作决策、保落实，定期听取省人大常委会、省政府、省政协、省高院、省检察院党组工作情况汇报，听取群团工作情况汇报，支持他们依法依章程履行职能、开展工作。积极听取各民主党派、工商联和无党派人士代表的意见和建议。完善省委经济社会形势分析会等制度，发挥省委深改委、财经委等作用，建立省委工作部署会和市委书记工作例会等制度，加强对各市工作的督查指导。省委主要负责同志定期听取或书面听取各地各部门工作情况报告，其他省委常委同志定期听取分管领域工作情况汇报，及时掌握情况，加强调度指导。</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14.坚持民主集中制。实行集体领导和个人分工负责相结合的制度，凡属重大问题，都要按照集体领导、民主集中、个别酝酿、会议决定原则，由集体讨论、按少数服从多数作出决定。完善省委全会、常委会会议议事规则和决策机制，坚决做到程序严谨规范、讨论深入有效。省委主要负责同志应当充分发扬民主、善于集中正确意见。其他省委常委同志要增强全局观念和责任意识，在研究工作时充分发表意见，对不属于自己分管的工作，也应当从全局出发关心支持，加强研究思考，积极提出意见建议；对集体作出的决定必须坚决执行、一抓到底；在调查研究、检查指导工作或者参加其他公务活动时发表的个人意见，应当符合集体决定精神，共同维护坚持党性原则基础上的团结。</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15.落实组织生活制度。严格执行民主生活会制度，积极开展批评与自我批评。带头落实“三会一课”制度，坚持以普通党员身份参加所在支部的组织生活。认真落实谈心谈话制度，省委主要负责同志要经常与班子成员沟通，听取工作汇报，支持指导班子成员在职责范围内做好工作。其他省委常委同志之间要坦诚相见，经常交流思想，相互通报分管工作，及时掌握各方面信息情况，增强工作的系统性、整体性、协同性。发展积极健康的党内政治文化，大力弘扬共产党人价值观，推动形成清清爽爽的同志关系、规规矩矩的上下级关系。</w:t>
      </w:r>
    </w:p>
    <w:p>
      <w:pPr>
        <w:keepNext w:val="0"/>
        <w:keepLines w:val="0"/>
        <w:pageBreakBefore w:val="0"/>
        <w:widowControl/>
        <w:kinsoku/>
        <w:wordWrap/>
        <w:overflowPunct/>
        <w:topLinePunct w:val="0"/>
        <w:autoSpaceDE/>
        <w:autoSpaceDN/>
        <w:bidi w:val="0"/>
        <w:adjustRightInd/>
        <w:snapToGrid/>
        <w:spacing w:line="49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六、净化政治生态，打造清正廉洁的领导班子</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强化自律意识、标杆意识、表率意识，树立干净干事的良好形象，营造风清气正的良好政治生态。</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16.落实管党治党责任。严格落实全面从严治党主体责任规定，省委常委会每半年至少专题研究全面从严治党工作1次。省委主要负责同志要加强对班子成员和各地各单位“一把手”的管理监督，班子成员要严格履行“一岗双责”，层层压紧压实管党治党责任。发挥纪委监委专责机关作用，做实日常监督，督促各级“一把手”和领导班子履行好管党治党责任。健全完善常委会定期研究巡视工作、省委书记专题会议听取巡视情况汇报制度，强化巡视成果的运用。一体推进不敢腐、不能腐、不想腐体制机制建设，把严的主基调长期坚持下去。</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17.树立正确用人导向。坚持党管干部原则，坚持好干部标准，尤其要把政治标准贯穿干部选拔任用全过程，落细落实干部政治素质考察、分析研判和动议时必看、民主推荐时必提、组织考察时必问、民主测评时必测、讨论决定时必议等制度办法，坚决不用、依纪查处政治不合格的干部。树立正确政绩观，坚持以实绩论英雄、凭实绩用干部，树立面向基层、突出实干的用人导向，选拔重用善谋划、重实干、肯担当、出实效的干部，坚决不用阳奉阴违、阿谀逢迎、弄虚作假、不干实事的干部。健全干部担当作为的激励和保护机制，落实“三个区分开来”要求，鼓励探索创新，完善容错纠错裁定机制，改进推动高质量发展的政绩考核，让干部有奋斗激情、无后顾之忧。</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18.严格廉洁自律。懂规矩、知敬畏、守底线，严格执行中央八项规定精神及省委实施细则，严格遵守廉洁自律准则，自觉同特权思想和特权现象作斗争，力戒形式主义、官僚主义，坚决抵制享乐主义、奢靡之风，带头过紧日子，加强家庭家教家风建设，坚决管好亲属和身边工作人员。带头落实亲清政商关系要求，做到亲而有度守底线、清而有为敢担当。自觉接受党内监督、人大监督、民主监督、行政监督、司法监督、审计监督、统计监督、群众监督、舆论监督，习惯在受监督和约束的环境中工作生活。</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宋体"/>
          <w:sz w:val="28"/>
        </w:rPr>
      </w:pPr>
      <w:r>
        <w:rPr>
          <w:rFonts w:hint="eastAsia" w:ascii="宋体" w:hAnsi="宋体" w:eastAsia="宋体" w:cs="宋体"/>
          <w:sz w:val="28"/>
        </w:rPr>
        <w:t>全体省委委员、候补委员要严格执行本决定，省委常委同志要以身作则、率先垂范。省委委员、候补委员要把落实本决定情况作为年度述职报告的重要内容。</w:t>
      </w:r>
    </w:p>
    <w:p>
      <w:pPr>
        <w:keepNext w:val="0"/>
        <w:keepLines w:val="0"/>
        <w:pageBreakBefore w:val="0"/>
        <w:widowControl/>
        <w:kinsoku/>
        <w:wordWrap/>
        <w:overflowPunct/>
        <w:topLinePunct w:val="0"/>
        <w:autoSpaceDE/>
        <w:autoSpaceDN/>
        <w:bidi w:val="0"/>
        <w:adjustRightInd/>
        <w:snapToGrid/>
        <w:spacing w:before="157" w:beforeLines="50" w:line="490" w:lineRule="exact"/>
        <w:jc w:val="center"/>
        <w:textAlignment w:val="auto"/>
        <w:rPr>
          <w:rFonts w:hint="eastAsia" w:ascii="方正小标宋简体" w:hAnsi="方正小标宋简体" w:eastAsia="方正小标宋简体" w:cs="方正小标宋简体"/>
          <w:b/>
          <w:bCs/>
          <w:sz w:val="36"/>
          <w:szCs w:val="36"/>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sz w:val="32"/>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054"/>
    <w:rsid w:val="00020799"/>
    <w:rsid w:val="000C7AA1"/>
    <w:rsid w:val="00140E26"/>
    <w:rsid w:val="001448AB"/>
    <w:rsid w:val="001D56FC"/>
    <w:rsid w:val="001E4A32"/>
    <w:rsid w:val="00376054"/>
    <w:rsid w:val="004340A8"/>
    <w:rsid w:val="00455526"/>
    <w:rsid w:val="0047364F"/>
    <w:rsid w:val="00495D2A"/>
    <w:rsid w:val="004E39FC"/>
    <w:rsid w:val="00510CFE"/>
    <w:rsid w:val="006B2720"/>
    <w:rsid w:val="00714775"/>
    <w:rsid w:val="00777C8A"/>
    <w:rsid w:val="0079547F"/>
    <w:rsid w:val="007A6688"/>
    <w:rsid w:val="007D36D3"/>
    <w:rsid w:val="00802999"/>
    <w:rsid w:val="008630D4"/>
    <w:rsid w:val="008B3FC4"/>
    <w:rsid w:val="008C26C3"/>
    <w:rsid w:val="008F536F"/>
    <w:rsid w:val="00910199"/>
    <w:rsid w:val="00943A92"/>
    <w:rsid w:val="00950E48"/>
    <w:rsid w:val="009A017F"/>
    <w:rsid w:val="009B56C6"/>
    <w:rsid w:val="00A37029"/>
    <w:rsid w:val="00AF4842"/>
    <w:rsid w:val="00B20D6A"/>
    <w:rsid w:val="00B80032"/>
    <w:rsid w:val="00CC42D9"/>
    <w:rsid w:val="00D36C7A"/>
    <w:rsid w:val="00D76F3B"/>
    <w:rsid w:val="00DA2683"/>
    <w:rsid w:val="00DD2F37"/>
    <w:rsid w:val="00F53FFD"/>
    <w:rsid w:val="00F711BE"/>
    <w:rsid w:val="06420823"/>
    <w:rsid w:val="09DB6B15"/>
    <w:rsid w:val="0AF64297"/>
    <w:rsid w:val="0EA5379D"/>
    <w:rsid w:val="11BD495B"/>
    <w:rsid w:val="15722D9E"/>
    <w:rsid w:val="15D75A13"/>
    <w:rsid w:val="20445C0D"/>
    <w:rsid w:val="22B12867"/>
    <w:rsid w:val="245F5145"/>
    <w:rsid w:val="24DE6A64"/>
    <w:rsid w:val="274D2911"/>
    <w:rsid w:val="323612FE"/>
    <w:rsid w:val="329E4049"/>
    <w:rsid w:val="37ED4F8E"/>
    <w:rsid w:val="3A03192D"/>
    <w:rsid w:val="3A2D604E"/>
    <w:rsid w:val="3B00718E"/>
    <w:rsid w:val="3C3B3A20"/>
    <w:rsid w:val="3D610390"/>
    <w:rsid w:val="44D31500"/>
    <w:rsid w:val="490F1262"/>
    <w:rsid w:val="4A555A2D"/>
    <w:rsid w:val="4B333EA6"/>
    <w:rsid w:val="4BDA1C5F"/>
    <w:rsid w:val="4E367208"/>
    <w:rsid w:val="51405682"/>
    <w:rsid w:val="53F65820"/>
    <w:rsid w:val="562F46AE"/>
    <w:rsid w:val="56562618"/>
    <w:rsid w:val="58323550"/>
    <w:rsid w:val="5BEC4858"/>
    <w:rsid w:val="60C4785D"/>
    <w:rsid w:val="67841AC3"/>
    <w:rsid w:val="6E0701E5"/>
    <w:rsid w:val="750E34C3"/>
    <w:rsid w:val="76896126"/>
    <w:rsid w:val="7949797B"/>
    <w:rsid w:val="798F7A24"/>
    <w:rsid w:val="7B4E3CD5"/>
    <w:rsid w:val="7DAF5B35"/>
    <w:rsid w:val="7F995B72"/>
    <w:rsid w:val="7FB36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宋体" w:cs="Times New Roman"/>
      <w:kern w:val="2"/>
      <w:sz w:val="28"/>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semiHidden/>
    <w:unhideWhenUsed/>
    <w:qFormat/>
    <w:uiPriority w:val="99"/>
    <w:pPr>
      <w:ind w:left="100" w:leftChars="2500"/>
    </w:pPr>
  </w:style>
  <w:style w:type="paragraph" w:styleId="4">
    <w:name w:val="footer"/>
    <w:basedOn w:val="1"/>
    <w:link w:val="12"/>
    <w:unhideWhenUsed/>
    <w:qFormat/>
    <w:uiPriority w:val="99"/>
    <w:pPr>
      <w:tabs>
        <w:tab w:val="center" w:pos="4153"/>
        <w:tab w:val="right" w:pos="8306"/>
      </w:tabs>
      <w:snapToGrid w:val="0"/>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Hyperlink"/>
    <w:basedOn w:val="8"/>
    <w:semiHidden/>
    <w:unhideWhenUsed/>
    <w:qFormat/>
    <w:uiPriority w:val="99"/>
    <w:rPr>
      <w:color w:val="0000FF"/>
      <w:u w:val="single"/>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日期 字符"/>
    <w:basedOn w:val="8"/>
    <w:link w:val="3"/>
    <w:semiHidden/>
    <w:qFormat/>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76</Pages>
  <Words>6451</Words>
  <Characters>36774</Characters>
  <Lines>306</Lines>
  <Paragraphs>86</Paragraphs>
  <TotalTime>65</TotalTime>
  <ScaleCrop>false</ScaleCrop>
  <LinksUpToDate>false</LinksUpToDate>
  <CharactersWithSpaces>43139</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2021-10-11T01:05:00Z</dcterms:created>
  <dc:creator>Dell</dc:creator>
  <cp:lastModifiedBy>user</cp:lastModifiedBy>
  <cp:lastPrinted>2021-11-09T00:51:00Z</cp:lastPrinted>
  <dcterms:modified xsi:type="dcterms:W3CDTF">2021-11-09T01:47:42Z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6E97BC7F5BC54F6FBA1BB866F5F32E4E</vt:lpwstr>
  </property>
</Properties>
</file>