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ascii="宋体" w:cs="宋体"/>
          <w:sz w:val="24"/>
          <w:szCs w:val="24"/>
        </w:rPr>
      </w:pPr>
    </w:p>
    <w:p>
      <w:pPr>
        <w:spacing w:after="240"/>
        <w:rPr>
          <w:rFonts w:ascii="宋体" w:cs="宋体"/>
          <w:sz w:val="24"/>
          <w:szCs w:val="24"/>
        </w:rPr>
      </w:pPr>
    </w:p>
    <w:p>
      <w:pPr>
        <w:spacing w:after="240"/>
        <w:rPr>
          <w:rFonts w:ascii="宋体" w:cs="宋体"/>
          <w:sz w:val="24"/>
          <w:szCs w:val="24"/>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jc w:val="center"/>
        <w:rPr>
          <w:b/>
          <w:bCs/>
          <w:sz w:val="44"/>
          <w:szCs w:val="44"/>
        </w:rPr>
      </w:pPr>
      <w:r>
        <w:rPr>
          <w:b/>
          <w:bCs/>
          <w:sz w:val="44"/>
          <w:szCs w:val="44"/>
        </w:rPr>
        <w:t>2021</w:t>
      </w:r>
      <w:r>
        <w:rPr>
          <w:rFonts w:hint="eastAsia"/>
          <w:b/>
          <w:bCs/>
          <w:sz w:val="44"/>
          <w:szCs w:val="44"/>
        </w:rPr>
        <w:t>年第</w:t>
      </w:r>
      <w:r>
        <w:rPr>
          <w:b/>
          <w:bCs/>
          <w:sz w:val="44"/>
          <w:szCs w:val="44"/>
        </w:rPr>
        <w:t>9</w:t>
      </w:r>
      <w:r>
        <w:rPr>
          <w:rFonts w:hint="eastAsia"/>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jc w:val="both"/>
        <w:outlineLvl w:val="1"/>
        <w:rPr>
          <w:rFonts w:ascii="宋体" w:hAnsi="宋体"/>
          <w:b/>
          <w:kern w:val="36"/>
          <w:sz w:val="36"/>
          <w:szCs w:val="36"/>
        </w:rPr>
      </w:pPr>
    </w:p>
    <w:p>
      <w:pPr>
        <w:shd w:val="clear" w:color="auto" w:fill="FFFFFF"/>
        <w:spacing w:line="360" w:lineRule="auto"/>
        <w:jc w:val="center"/>
        <w:outlineLvl w:val="1"/>
        <w:rPr>
          <w:rFonts w:ascii="宋体"/>
          <w:b/>
          <w:kern w:val="36"/>
          <w:sz w:val="36"/>
          <w:szCs w:val="36"/>
        </w:rPr>
      </w:pPr>
      <w:r>
        <w:rPr>
          <w:rFonts w:hint="eastAsia" w:ascii="宋体" w:hAnsi="宋体"/>
          <w:b/>
          <w:kern w:val="36"/>
          <w:sz w:val="36"/>
          <w:szCs w:val="36"/>
        </w:rPr>
        <w:t>党委宣传部编印</w:t>
      </w:r>
    </w:p>
    <w:p>
      <w:pPr>
        <w:shd w:val="clear" w:color="auto" w:fill="FFFFFF"/>
        <w:spacing w:line="360" w:lineRule="auto"/>
        <w:jc w:val="center"/>
        <w:outlineLvl w:val="1"/>
        <w:rPr>
          <w:rFonts w:ascii="宋体" w:hAnsi="宋体"/>
          <w:b/>
          <w:kern w:val="36"/>
          <w:sz w:val="36"/>
          <w:szCs w:val="36"/>
        </w:rPr>
      </w:pPr>
      <w:r>
        <w:rPr>
          <w:rFonts w:ascii="宋体" w:hAnsi="宋体"/>
          <w:b/>
          <w:kern w:val="36"/>
          <w:sz w:val="36"/>
          <w:szCs w:val="36"/>
        </w:rPr>
        <w:t>2021</w:t>
      </w:r>
      <w:r>
        <w:rPr>
          <w:rFonts w:hint="eastAsia" w:ascii="宋体" w:hAnsi="宋体"/>
          <w:b/>
          <w:kern w:val="36"/>
          <w:sz w:val="36"/>
          <w:szCs w:val="36"/>
        </w:rPr>
        <w:t>年</w:t>
      </w:r>
      <w:r>
        <w:rPr>
          <w:rFonts w:ascii="宋体" w:hAnsi="宋体"/>
          <w:b/>
          <w:kern w:val="36"/>
          <w:sz w:val="36"/>
          <w:szCs w:val="36"/>
        </w:rPr>
        <w:t>10</w:t>
      </w:r>
      <w:r>
        <w:rPr>
          <w:rFonts w:hint="eastAsia" w:ascii="宋体" w:hAnsi="宋体"/>
          <w:b/>
          <w:kern w:val="36"/>
          <w:sz w:val="36"/>
          <w:szCs w:val="36"/>
        </w:rPr>
        <w:t>月</w:t>
      </w:r>
    </w:p>
    <w:p>
      <w:pPr>
        <w:widowControl w:val="0"/>
        <w:spacing w:before="468" w:beforeLines="150" w:after="468" w:afterLines="150"/>
        <w:jc w:val="center"/>
        <w:rPr>
          <w:rFonts w:hint="eastAsia"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widowControl w:val="0"/>
        <w:spacing w:before="468" w:beforeLines="150" w:after="468" w:afterLines="150"/>
        <w:jc w:val="center"/>
        <w:rPr>
          <w:rFonts w:ascii="方正小标宋简体" w:hAnsi="方正小标宋简体" w:eastAsia="方正小标宋简体" w:cs="方正小标宋简体"/>
          <w:sz w:val="40"/>
          <w:szCs w:val="32"/>
        </w:rPr>
      </w:pPr>
      <w:r>
        <w:rPr>
          <w:rFonts w:hint="eastAsia" w:ascii="方正小标宋简体" w:hAnsi="方正小标宋简体" w:eastAsia="方正小标宋简体" w:cs="方正小标宋简体"/>
          <w:sz w:val="40"/>
          <w:szCs w:val="32"/>
        </w:rPr>
        <w:t>目　　录</w:t>
      </w:r>
    </w:p>
    <w:p>
      <w:pPr>
        <w:jc w:val="distribute"/>
        <w:rPr>
          <w:rFonts w:hint="default" w:ascii="宋体" w:hAnsi="宋体" w:eastAsia="宋体"/>
          <w:sz w:val="30"/>
          <w:szCs w:val="30"/>
          <w:lang w:val="en-US" w:eastAsia="zh-CN"/>
        </w:rPr>
      </w:pPr>
      <w:r>
        <w:rPr>
          <w:rFonts w:hint="eastAsia" w:ascii="宋体" w:hAnsi="宋体"/>
          <w:sz w:val="30"/>
          <w:szCs w:val="30"/>
        </w:rPr>
        <w:t>1</w:t>
      </w:r>
      <w:r>
        <w:rPr>
          <w:rFonts w:ascii="宋体" w:hAnsi="宋体"/>
          <w:sz w:val="30"/>
          <w:szCs w:val="30"/>
        </w:rPr>
        <w:t>.</w:t>
      </w:r>
      <w:r>
        <w:rPr>
          <w:rFonts w:hint="eastAsia" w:ascii="宋体" w:hAnsi="宋体"/>
          <w:sz w:val="30"/>
          <w:szCs w:val="30"/>
        </w:rPr>
        <w:t>习近平在陕西榆林考察时强调 解放思想改革创新再接再厉 谱写陕西高质量发展新篇章</w:t>
      </w:r>
      <w:r>
        <w:rPr>
          <w:rFonts w:hint="eastAsia" w:ascii="宋体" w:hAnsi="宋体"/>
          <w:sz w:val="30"/>
          <w:szCs w:val="30"/>
          <w:lang w:eastAsia="zh-CN"/>
        </w:rPr>
        <w:t>………………………………………</w:t>
      </w:r>
      <w:r>
        <w:rPr>
          <w:rFonts w:hint="eastAsia" w:ascii="宋体" w:hAnsi="宋体"/>
          <w:sz w:val="30"/>
          <w:szCs w:val="30"/>
          <w:lang w:val="en-US" w:eastAsia="zh-CN"/>
        </w:rPr>
        <w:t>1</w:t>
      </w:r>
    </w:p>
    <w:p>
      <w:pPr>
        <w:jc w:val="distribute"/>
        <w:rPr>
          <w:rFonts w:hint="eastAsia" w:ascii="宋体" w:hAnsi="宋体"/>
          <w:sz w:val="30"/>
          <w:szCs w:val="30"/>
        </w:rPr>
      </w:pPr>
      <w:r>
        <w:rPr>
          <w:rFonts w:hint="eastAsia" w:ascii="宋体" w:hAnsi="宋体"/>
          <w:sz w:val="30"/>
          <w:szCs w:val="30"/>
        </w:rPr>
        <w:t>2</w:t>
      </w:r>
      <w:r>
        <w:rPr>
          <w:rFonts w:ascii="宋体" w:hAnsi="宋体"/>
          <w:sz w:val="30"/>
          <w:szCs w:val="30"/>
        </w:rPr>
        <w:t>.</w:t>
      </w:r>
      <w:r>
        <w:rPr>
          <w:rFonts w:hint="eastAsia" w:ascii="宋体" w:hAnsi="宋体"/>
          <w:sz w:val="30"/>
          <w:szCs w:val="30"/>
        </w:rPr>
        <w:t>习近平在中央人才工作会议上强调 深入实施新时代人才强</w:t>
      </w:r>
    </w:p>
    <w:p>
      <w:pPr>
        <w:jc w:val="distribute"/>
        <w:rPr>
          <w:rFonts w:hint="default" w:ascii="宋体" w:hAnsi="宋体" w:eastAsia="宋体"/>
          <w:sz w:val="30"/>
          <w:szCs w:val="30"/>
          <w:lang w:val="en-US" w:eastAsia="zh-CN"/>
        </w:rPr>
      </w:pPr>
      <w:r>
        <w:rPr>
          <w:rFonts w:hint="eastAsia" w:ascii="宋体" w:hAnsi="宋体"/>
          <w:sz w:val="30"/>
          <w:szCs w:val="30"/>
        </w:rPr>
        <w:t>国战略 加快建设世界重要人才中心和创新高地</w:t>
      </w:r>
      <w:r>
        <w:rPr>
          <w:rFonts w:hint="eastAsia" w:ascii="宋体" w:hAnsi="宋体"/>
          <w:sz w:val="30"/>
          <w:szCs w:val="30"/>
          <w:lang w:eastAsia="zh-CN"/>
        </w:rPr>
        <w:t>………………</w:t>
      </w:r>
      <w:r>
        <w:rPr>
          <w:rFonts w:hint="eastAsia" w:ascii="宋体" w:hAnsi="宋体"/>
          <w:sz w:val="30"/>
          <w:szCs w:val="30"/>
          <w:lang w:val="en-US" w:eastAsia="zh-CN"/>
        </w:rPr>
        <w:t>6</w:t>
      </w:r>
    </w:p>
    <w:p>
      <w:pPr>
        <w:jc w:val="distribute"/>
        <w:rPr>
          <w:rFonts w:hint="default" w:ascii="宋体" w:hAnsi="宋体" w:eastAsia="宋体"/>
          <w:sz w:val="30"/>
          <w:szCs w:val="30"/>
          <w:lang w:val="en-US" w:eastAsia="zh-CN"/>
        </w:rPr>
      </w:pPr>
      <w:r>
        <w:rPr>
          <w:rFonts w:ascii="宋体" w:hAnsi="宋体"/>
          <w:sz w:val="30"/>
          <w:szCs w:val="30"/>
        </w:rPr>
        <w:t>3.</w:t>
      </w:r>
      <w:r>
        <w:rPr>
          <w:rFonts w:hint="eastAsia" w:ascii="宋体" w:hAnsi="宋体"/>
          <w:sz w:val="30"/>
          <w:szCs w:val="30"/>
        </w:rPr>
        <w:t>让更多千里马竞相奔腾于伟大时代——以习近平同志为核心的党中央引领推动人才工作纪实</w:t>
      </w:r>
      <w:r>
        <w:rPr>
          <w:rFonts w:hint="eastAsia" w:ascii="宋体" w:hAnsi="宋体"/>
          <w:sz w:val="30"/>
          <w:szCs w:val="30"/>
          <w:lang w:eastAsia="zh-CN"/>
        </w:rPr>
        <w:t>………………………………</w:t>
      </w:r>
      <w:r>
        <w:rPr>
          <w:rFonts w:hint="eastAsia" w:ascii="宋体" w:hAnsi="宋体"/>
          <w:sz w:val="30"/>
          <w:szCs w:val="30"/>
          <w:lang w:val="en-US" w:eastAsia="zh-CN"/>
        </w:rPr>
        <w:t>12</w:t>
      </w:r>
    </w:p>
    <w:p>
      <w:pPr>
        <w:jc w:val="distribute"/>
        <w:rPr>
          <w:rFonts w:hint="default" w:ascii="宋体" w:hAnsi="宋体" w:eastAsia="宋体"/>
          <w:sz w:val="30"/>
          <w:szCs w:val="30"/>
          <w:lang w:val="en-US" w:eastAsia="zh-CN"/>
        </w:rPr>
      </w:pPr>
      <w:r>
        <w:rPr>
          <w:rFonts w:ascii="宋体" w:hAnsi="宋体"/>
          <w:sz w:val="30"/>
          <w:szCs w:val="30"/>
        </w:rPr>
        <w:t>4.</w:t>
      </w:r>
      <w:r>
        <w:rPr>
          <w:rFonts w:hint="eastAsia" w:ascii="宋体" w:hAnsi="宋体"/>
          <w:sz w:val="30"/>
          <w:szCs w:val="30"/>
        </w:rPr>
        <w:t>习近平在中共中央政治局第三十三次集体学习时强调 加强国家生物安全风险防控和治理体系建设 提高国家生物安全治理能力</w:t>
      </w:r>
      <w:r>
        <w:rPr>
          <w:rFonts w:hint="eastAsia" w:ascii="宋体" w:hAnsi="宋体"/>
          <w:sz w:val="30"/>
          <w:szCs w:val="30"/>
          <w:lang w:eastAsia="zh-CN"/>
        </w:rPr>
        <w:t>…………………………………………………………………</w:t>
      </w:r>
      <w:r>
        <w:rPr>
          <w:rFonts w:hint="eastAsia" w:ascii="宋体" w:hAnsi="宋体"/>
          <w:sz w:val="30"/>
          <w:szCs w:val="30"/>
          <w:lang w:val="en-US" w:eastAsia="zh-CN"/>
        </w:rPr>
        <w:t>22</w:t>
      </w:r>
    </w:p>
    <w:p>
      <w:pPr>
        <w:jc w:val="distribute"/>
        <w:rPr>
          <w:rFonts w:hint="default" w:ascii="宋体" w:hAnsi="宋体" w:eastAsia="宋体"/>
          <w:sz w:val="30"/>
          <w:szCs w:val="30"/>
          <w:lang w:val="en-US" w:eastAsia="zh-CN"/>
        </w:rPr>
      </w:pPr>
      <w:r>
        <w:rPr>
          <w:rFonts w:ascii="宋体" w:hAnsi="宋体"/>
          <w:sz w:val="30"/>
          <w:szCs w:val="30"/>
        </w:rPr>
        <w:t>5.</w:t>
      </w:r>
      <w:r>
        <w:rPr>
          <w:rFonts w:hint="eastAsia" w:ascii="宋体" w:hAnsi="宋体"/>
          <w:sz w:val="30"/>
          <w:szCs w:val="30"/>
        </w:rPr>
        <w:t>烈士纪念日向人民英雄敬献花篮仪式在京隆重举行</w:t>
      </w:r>
      <w:r>
        <w:rPr>
          <w:rFonts w:hint="eastAsia" w:ascii="宋体" w:hAnsi="宋体"/>
          <w:sz w:val="30"/>
          <w:szCs w:val="30"/>
          <w:lang w:eastAsia="zh-CN"/>
        </w:rPr>
        <w:t>………</w:t>
      </w:r>
      <w:r>
        <w:rPr>
          <w:rFonts w:hint="eastAsia" w:ascii="宋体" w:hAnsi="宋体"/>
          <w:sz w:val="30"/>
          <w:szCs w:val="30"/>
          <w:lang w:val="en-US" w:eastAsia="zh-CN"/>
        </w:rPr>
        <w:t>25</w:t>
      </w:r>
    </w:p>
    <w:p>
      <w:pPr>
        <w:jc w:val="distribute"/>
        <w:rPr>
          <w:rFonts w:hint="default" w:ascii="宋体" w:hAnsi="宋体" w:eastAsia="宋体"/>
          <w:sz w:val="30"/>
          <w:szCs w:val="30"/>
          <w:lang w:val="en-US" w:eastAsia="zh-CN"/>
        </w:rPr>
      </w:pPr>
      <w:r>
        <w:rPr>
          <w:rFonts w:ascii="宋体" w:hAnsi="宋体"/>
          <w:sz w:val="30"/>
          <w:szCs w:val="30"/>
        </w:rPr>
        <w:t>6.</w:t>
      </w:r>
      <w:r>
        <w:rPr>
          <w:rFonts w:hint="eastAsia" w:ascii="宋体" w:hAnsi="宋体"/>
          <w:sz w:val="30"/>
          <w:szCs w:val="30"/>
        </w:rPr>
        <w:t>第十四届全国运动会在陕西西安隆重开幕 习近平出席并宣布运动会开幕</w:t>
      </w:r>
      <w:r>
        <w:rPr>
          <w:rFonts w:hint="eastAsia" w:ascii="宋体" w:hAnsi="宋体"/>
          <w:sz w:val="30"/>
          <w:szCs w:val="30"/>
          <w:lang w:eastAsia="zh-CN"/>
        </w:rPr>
        <w:t>………………………………………………………</w:t>
      </w:r>
      <w:r>
        <w:rPr>
          <w:rFonts w:hint="eastAsia" w:ascii="宋体" w:hAnsi="宋体"/>
          <w:sz w:val="30"/>
          <w:szCs w:val="30"/>
          <w:lang w:val="en-US" w:eastAsia="zh-CN"/>
        </w:rPr>
        <w:t>28</w:t>
      </w:r>
    </w:p>
    <w:p>
      <w:pPr>
        <w:jc w:val="distribute"/>
        <w:rPr>
          <w:rFonts w:hint="default" w:ascii="宋体" w:hAnsi="宋体" w:eastAsia="宋体"/>
          <w:sz w:val="30"/>
          <w:szCs w:val="30"/>
          <w:lang w:val="en-US" w:eastAsia="zh-CN"/>
        </w:rPr>
      </w:pPr>
      <w:r>
        <w:rPr>
          <w:rFonts w:ascii="宋体" w:hAnsi="宋体"/>
          <w:sz w:val="30"/>
          <w:szCs w:val="30"/>
        </w:rPr>
        <w:t>7.</w:t>
      </w:r>
      <w:r>
        <w:rPr>
          <w:rFonts w:hint="eastAsia" w:ascii="宋体" w:hAnsi="宋体"/>
          <w:sz w:val="30"/>
          <w:szCs w:val="30"/>
        </w:rPr>
        <w:t>习近平在上海合作组织成员国元首理事会第二十一次会议上的讲话</w:t>
      </w:r>
      <w:r>
        <w:rPr>
          <w:rFonts w:hint="eastAsia" w:ascii="宋体" w:hAnsi="宋体"/>
          <w:sz w:val="30"/>
          <w:szCs w:val="30"/>
          <w:lang w:eastAsia="zh-CN"/>
        </w:rPr>
        <w:t>……………………………………………………………</w:t>
      </w:r>
      <w:r>
        <w:rPr>
          <w:rFonts w:hint="eastAsia" w:ascii="宋体" w:hAnsi="宋体"/>
          <w:sz w:val="30"/>
          <w:szCs w:val="30"/>
          <w:lang w:val="en-US" w:eastAsia="zh-CN"/>
        </w:rPr>
        <w:t>30</w:t>
      </w:r>
    </w:p>
    <w:p>
      <w:pPr>
        <w:jc w:val="distribute"/>
        <w:rPr>
          <w:rFonts w:hint="default" w:ascii="宋体" w:hAnsi="宋体" w:eastAsia="宋体"/>
          <w:sz w:val="30"/>
          <w:szCs w:val="30"/>
          <w:lang w:val="en-US" w:eastAsia="zh-CN"/>
        </w:rPr>
      </w:pPr>
      <w:r>
        <w:rPr>
          <w:rFonts w:hint="eastAsia" w:ascii="宋体" w:hAnsi="宋体"/>
          <w:sz w:val="30"/>
          <w:szCs w:val="30"/>
        </w:rPr>
        <w:t>8</w:t>
      </w:r>
      <w:r>
        <w:rPr>
          <w:rFonts w:ascii="宋体" w:hAnsi="宋体"/>
          <w:sz w:val="30"/>
          <w:szCs w:val="30"/>
        </w:rPr>
        <w:t>.</w:t>
      </w:r>
      <w:r>
        <w:rPr>
          <w:rFonts w:hint="eastAsia" w:ascii="宋体" w:hAnsi="宋体"/>
          <w:sz w:val="30"/>
          <w:szCs w:val="30"/>
        </w:rPr>
        <w:t>习近平在第七十六届联合国大会一般性辩论上的讲话</w:t>
      </w:r>
      <w:r>
        <w:rPr>
          <w:rFonts w:hint="eastAsia" w:ascii="宋体" w:hAnsi="宋体"/>
          <w:sz w:val="30"/>
          <w:szCs w:val="30"/>
          <w:lang w:eastAsia="zh-CN"/>
        </w:rPr>
        <w:t>……</w:t>
      </w:r>
      <w:r>
        <w:rPr>
          <w:rFonts w:hint="eastAsia" w:ascii="宋体" w:hAnsi="宋体"/>
          <w:sz w:val="30"/>
          <w:szCs w:val="30"/>
          <w:lang w:val="en-US" w:eastAsia="zh-CN"/>
        </w:rPr>
        <w:t>34</w:t>
      </w:r>
    </w:p>
    <w:p>
      <w:pPr>
        <w:jc w:val="distribute"/>
        <w:rPr>
          <w:rFonts w:hint="default" w:ascii="宋体" w:hAnsi="宋体" w:eastAsia="宋体"/>
          <w:sz w:val="30"/>
          <w:szCs w:val="30"/>
          <w:lang w:val="en-US" w:eastAsia="zh-CN"/>
        </w:rPr>
      </w:pPr>
      <w:r>
        <w:rPr>
          <w:rFonts w:ascii="宋体" w:hAnsi="宋体"/>
          <w:sz w:val="30"/>
          <w:szCs w:val="30"/>
        </w:rPr>
        <w:t>9.</w:t>
      </w:r>
      <w:r>
        <w:rPr>
          <w:rFonts w:hint="eastAsia" w:ascii="宋体" w:hAnsi="宋体"/>
          <w:sz w:val="30"/>
          <w:szCs w:val="30"/>
        </w:rPr>
        <w:t>毫不动摇坚持和加强党的全面领导</w:t>
      </w:r>
      <w:r>
        <w:rPr>
          <w:rFonts w:hint="eastAsia" w:ascii="宋体" w:hAnsi="宋体"/>
          <w:sz w:val="30"/>
          <w:szCs w:val="30"/>
          <w:lang w:eastAsia="zh-CN"/>
        </w:rPr>
        <w:t>…………………………</w:t>
      </w:r>
      <w:r>
        <w:rPr>
          <w:rFonts w:hint="eastAsia" w:ascii="宋体" w:hAnsi="宋体"/>
          <w:sz w:val="30"/>
          <w:szCs w:val="30"/>
          <w:lang w:val="en-US" w:eastAsia="zh-CN"/>
        </w:rPr>
        <w:t>38</w:t>
      </w:r>
    </w:p>
    <w:p>
      <w:pPr>
        <w:jc w:val="distribute"/>
        <w:rPr>
          <w:rFonts w:hint="default" w:ascii="宋体" w:hAnsi="宋体" w:eastAsia="宋体"/>
          <w:sz w:val="30"/>
          <w:szCs w:val="30"/>
          <w:lang w:val="en-US" w:eastAsia="zh-CN"/>
        </w:rPr>
      </w:pPr>
      <w:r>
        <w:rPr>
          <w:rFonts w:ascii="宋体" w:hAnsi="宋体"/>
          <w:sz w:val="30"/>
          <w:szCs w:val="30"/>
        </w:rPr>
        <w:t>10.</w:t>
      </w:r>
      <w:r>
        <w:rPr>
          <w:rFonts w:hint="eastAsia" w:ascii="宋体" w:hAnsi="宋体"/>
          <w:sz w:val="30"/>
          <w:szCs w:val="30"/>
        </w:rPr>
        <w:t>党和国家事业不断发展的“定海神针”</w:t>
      </w:r>
      <w:r>
        <w:rPr>
          <w:rFonts w:hint="eastAsia" w:ascii="宋体" w:hAnsi="宋体"/>
          <w:sz w:val="30"/>
          <w:szCs w:val="30"/>
          <w:lang w:eastAsia="zh-CN"/>
        </w:rPr>
        <w:t>……………………</w:t>
      </w:r>
      <w:r>
        <w:rPr>
          <w:rFonts w:hint="eastAsia" w:ascii="宋体" w:hAnsi="宋体"/>
          <w:sz w:val="30"/>
          <w:szCs w:val="30"/>
          <w:lang w:val="en-US" w:eastAsia="zh-CN"/>
        </w:rPr>
        <w:t>50</w:t>
      </w:r>
    </w:p>
    <w:p>
      <w:pPr>
        <w:jc w:val="distribute"/>
        <w:rPr>
          <w:rFonts w:hint="default" w:ascii="宋体" w:hAnsi="宋体" w:eastAsia="宋体"/>
          <w:sz w:val="30"/>
          <w:szCs w:val="30"/>
          <w:lang w:val="en-US" w:eastAsia="zh-CN"/>
        </w:rPr>
        <w:sectPr>
          <w:footerReference r:id="rId3" w:type="default"/>
          <w:pgSz w:w="11906" w:h="16838"/>
          <w:pgMar w:top="1440" w:right="1800" w:bottom="1440" w:left="1800" w:header="851" w:footer="992" w:gutter="0"/>
          <w:pgNumType w:start="1"/>
          <w:cols w:space="425" w:num="1"/>
          <w:docGrid w:type="lines" w:linePitch="312" w:charSpace="0"/>
        </w:sectPr>
      </w:pPr>
      <w:r>
        <w:rPr>
          <w:rFonts w:ascii="宋体" w:hAnsi="宋体"/>
          <w:sz w:val="30"/>
          <w:szCs w:val="30"/>
        </w:rPr>
        <w:t>11.</w:t>
      </w:r>
      <w:r>
        <w:rPr>
          <w:rFonts w:hint="eastAsia" w:ascii="宋体" w:hAnsi="宋体"/>
          <w:sz w:val="30"/>
          <w:szCs w:val="30"/>
        </w:rPr>
        <w:t>第六届全国教育科学研究优秀成果奖颁奖大会暨2021年中国教育科学论坛召开</w:t>
      </w:r>
      <w:r>
        <w:rPr>
          <w:rFonts w:hint="eastAsia" w:ascii="宋体" w:hAnsi="宋体"/>
          <w:sz w:val="30"/>
          <w:szCs w:val="30"/>
          <w:lang w:eastAsia="zh-CN"/>
        </w:rPr>
        <w:t>……………………………………………</w:t>
      </w:r>
      <w:r>
        <w:rPr>
          <w:rFonts w:hint="eastAsia" w:ascii="宋体" w:hAnsi="宋体"/>
          <w:sz w:val="30"/>
          <w:szCs w:val="30"/>
          <w:lang w:val="en-US" w:eastAsia="zh-CN"/>
        </w:rPr>
        <w:t>61</w:t>
      </w:r>
    </w:p>
    <w:p>
      <w:pPr>
        <w:jc w:val="distribute"/>
        <w:rPr>
          <w:rFonts w:hint="default" w:ascii="宋体" w:hAnsi="宋体" w:eastAsia="宋体"/>
          <w:sz w:val="30"/>
          <w:szCs w:val="30"/>
          <w:lang w:val="en-US" w:eastAsia="zh-CN"/>
        </w:rPr>
      </w:pPr>
      <w:r>
        <w:rPr>
          <w:rFonts w:ascii="宋体" w:hAnsi="宋体"/>
          <w:sz w:val="30"/>
          <w:szCs w:val="30"/>
        </w:rPr>
        <w:t>12.</w:t>
      </w:r>
      <w:r>
        <w:rPr>
          <w:rFonts w:hint="eastAsia" w:ascii="宋体" w:hAnsi="宋体"/>
          <w:sz w:val="30"/>
          <w:szCs w:val="30"/>
        </w:rPr>
        <w:t>省委常委会会议传达学习习近平总书记在中央人才工作会议上的重要讲话精神 只争朝夕争先创优加快建设人才高地 扎实推动新时代人才工作高质量发展</w:t>
      </w:r>
      <w:r>
        <w:rPr>
          <w:rFonts w:hint="eastAsia" w:ascii="宋体" w:hAnsi="宋体"/>
          <w:sz w:val="30"/>
          <w:szCs w:val="30"/>
          <w:lang w:eastAsia="zh-CN"/>
        </w:rPr>
        <w:t>………………………………</w:t>
      </w:r>
      <w:r>
        <w:rPr>
          <w:rFonts w:hint="eastAsia" w:ascii="宋体" w:hAnsi="宋体"/>
          <w:sz w:val="30"/>
          <w:szCs w:val="30"/>
          <w:lang w:val="en-US" w:eastAsia="zh-CN"/>
        </w:rPr>
        <w:t>62</w:t>
      </w:r>
    </w:p>
    <w:p>
      <w:pPr>
        <w:jc w:val="distribute"/>
        <w:rPr>
          <w:rFonts w:hint="default" w:ascii="宋体" w:hAnsi="宋体" w:eastAsia="宋体"/>
          <w:sz w:val="30"/>
          <w:szCs w:val="30"/>
          <w:lang w:val="en-US" w:eastAsia="zh-CN"/>
        </w:rPr>
      </w:pPr>
      <w:r>
        <w:rPr>
          <w:rFonts w:ascii="宋体" w:hAnsi="宋体"/>
          <w:sz w:val="30"/>
          <w:szCs w:val="30"/>
        </w:rPr>
        <w:t>13.</w:t>
      </w:r>
      <w:r>
        <w:rPr>
          <w:rFonts w:hint="eastAsia" w:ascii="宋体" w:hAnsi="宋体"/>
          <w:sz w:val="30"/>
          <w:szCs w:val="30"/>
        </w:rPr>
        <w:t>省委常委会会议强调 深入学习贯彻习近平总书记重要讲话指示精神 着力加强科技创新一体推进学党史抓整改正作风</w:t>
      </w:r>
      <w:r>
        <w:rPr>
          <w:rFonts w:hint="eastAsia" w:ascii="宋体" w:hAnsi="宋体"/>
          <w:sz w:val="30"/>
          <w:szCs w:val="30"/>
          <w:lang w:eastAsia="zh-CN"/>
        </w:rPr>
        <w:t>…</w:t>
      </w:r>
      <w:r>
        <w:rPr>
          <w:rFonts w:hint="eastAsia" w:ascii="宋体" w:hAnsi="宋体"/>
          <w:sz w:val="30"/>
          <w:szCs w:val="30"/>
          <w:lang w:val="en-US" w:eastAsia="zh-CN"/>
        </w:rPr>
        <w:t>64</w:t>
      </w:r>
    </w:p>
    <w:p>
      <w:pPr>
        <w:jc w:val="distribute"/>
        <w:rPr>
          <w:rFonts w:hint="default" w:ascii="方正小标宋_GBK" w:hAnsi="方正小标宋简体" w:eastAsia="方正小标宋_GBK" w:cs="方正小标宋简体"/>
          <w:b/>
          <w:bCs/>
          <w:szCs w:val="28"/>
          <w:lang w:val="en-US" w:eastAsia="zh-CN"/>
        </w:rPr>
        <w:sectPr>
          <w:footerReference r:id="rId4" w:type="default"/>
          <w:pgSz w:w="11906" w:h="16838"/>
          <w:pgMar w:top="1440" w:right="1800" w:bottom="1440" w:left="1800" w:header="851" w:footer="992" w:gutter="0"/>
          <w:pgNumType w:start="1"/>
          <w:cols w:space="425" w:num="1"/>
          <w:docGrid w:type="lines" w:linePitch="312" w:charSpace="0"/>
        </w:sectPr>
      </w:pPr>
      <w:r>
        <w:rPr>
          <w:rFonts w:ascii="宋体" w:hAnsi="宋体"/>
          <w:sz w:val="30"/>
          <w:szCs w:val="30"/>
        </w:rPr>
        <w:t>14.</w:t>
      </w:r>
      <w:r>
        <w:rPr>
          <w:rFonts w:hint="eastAsia" w:ascii="宋体" w:hAnsi="宋体"/>
          <w:sz w:val="30"/>
          <w:szCs w:val="30"/>
        </w:rPr>
        <w:t>省委常委会会议强调 坚决贯彻以习近平同志为核心的党中央决策部署 打造“三地一区”在中部地区高质量发展中闯出新路</w:t>
      </w:r>
      <w:r>
        <w:rPr>
          <w:rFonts w:hint="eastAsia" w:ascii="宋体" w:hAnsi="宋体"/>
          <w:sz w:val="30"/>
          <w:szCs w:val="30"/>
          <w:lang w:eastAsia="zh-CN"/>
        </w:rPr>
        <w:t>…………………………………………………………………</w:t>
      </w:r>
      <w:r>
        <w:rPr>
          <w:rFonts w:hint="eastAsia" w:ascii="宋体" w:hAnsi="宋体"/>
          <w:sz w:val="30"/>
          <w:szCs w:val="30"/>
          <w:lang w:val="en-US" w:eastAsia="zh-CN"/>
        </w:rPr>
        <w:t>66</w:t>
      </w:r>
    </w:p>
    <w:p>
      <w:pPr>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习近平在陕西榆林考察时强调</w:t>
      </w:r>
    </w:p>
    <w:p>
      <w:pPr>
        <w:keepNext w:val="0"/>
        <w:keepLines w:val="0"/>
        <w:pageBreakBefore w:val="0"/>
        <w:widowControl/>
        <w:kinsoku/>
        <w:wordWrap/>
        <w:overflowPunct/>
        <w:topLinePunct w:val="0"/>
        <w:autoSpaceDE/>
        <w:autoSpaceDN/>
        <w:bidi w:val="0"/>
        <w:adjustRightInd/>
        <w:snapToGrid/>
        <w:spacing w:before="157" w:beforeLines="50"/>
        <w:jc w:val="both"/>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解放思想改革创新再接再厉 谱写陕西高质量发展</w:t>
      </w:r>
    </w:p>
    <w:p>
      <w:pPr>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新篇章</w:t>
      </w:r>
    </w:p>
    <w:p>
      <w:pPr>
        <w:spacing w:before="156" w:beforeLines="50" w:after="156" w:afterLines="50"/>
        <w:jc w:val="center"/>
        <w:rPr>
          <w:sz w:val="32"/>
        </w:rPr>
      </w:pPr>
      <w:r>
        <w:rPr>
          <w:rFonts w:hint="eastAsia"/>
          <w:sz w:val="32"/>
        </w:rPr>
        <w:t>（来源：新华网）</w:t>
      </w:r>
    </w:p>
    <w:p>
      <w:pPr>
        <w:spacing w:line="510" w:lineRule="exact"/>
        <w:ind w:firstLine="560" w:firstLineChars="200"/>
        <w:jc w:val="both"/>
        <w:rPr>
          <w:rFonts w:ascii="宋体" w:hAnsi="宋体"/>
        </w:rPr>
      </w:pPr>
      <w:r>
        <w:rPr>
          <w:rFonts w:hint="eastAsia" w:ascii="宋体" w:hAnsi="宋体"/>
        </w:rPr>
        <w:t>中共中央总书记、国家主席、中央军委主席习近平近日在陕西省榆林市考察时强调，要坚决落实党中央决策部署，坚持稳中求进工作总基调，完整、准确、全面贯彻新发展理念，弘扬光荣革命传统，解放思想、改革创新、再接再厉，切实抓好统筹疫情防控和经济社会发展各项工作，更好统筹发展和安全，更好服务和融入新发展格局，谱写陕西高质量发展新篇章。</w:t>
      </w:r>
    </w:p>
    <w:p>
      <w:pPr>
        <w:spacing w:line="510" w:lineRule="exact"/>
        <w:ind w:firstLine="560" w:firstLineChars="200"/>
        <w:jc w:val="both"/>
        <w:rPr>
          <w:rFonts w:ascii="宋体" w:hAnsi="宋体"/>
        </w:rPr>
      </w:pPr>
      <w:r>
        <w:rPr>
          <w:rFonts w:hint="eastAsia" w:ascii="宋体" w:hAnsi="宋体"/>
        </w:rPr>
        <w:t>9月13日至14日，习近平在陕西省委书记刘国中、省长赵一德陪同下，深入企业、农村、学校、革命旧址等进行调研。</w:t>
      </w:r>
    </w:p>
    <w:p>
      <w:pPr>
        <w:spacing w:line="510" w:lineRule="exact"/>
        <w:ind w:firstLine="560" w:firstLineChars="200"/>
        <w:jc w:val="both"/>
        <w:rPr>
          <w:rFonts w:ascii="宋体" w:hAnsi="宋体"/>
        </w:rPr>
      </w:pPr>
      <w:r>
        <w:rPr>
          <w:rFonts w:hint="eastAsia" w:ascii="宋体" w:hAnsi="宋体"/>
        </w:rPr>
        <w:t>13日上午，习近平首先来到国家能源集团榆林化工有限公司，了解循环经济煤炭综合利用项目规划建设运行情况。在中心控制室，习近平观看项目产品展示，对企业坚持创新发展，坚持安全、稳定、清洁运行的做法表示肯定。随后，习近平到年产40万吨乙二醇项目现场察看，询问煤化工深度发展有关情况，同企业职工代表亲切交流。他强调，榆林是国家重要能源基地，为国家经济社会发展作出了重要贡献。煤炭作为我国主体能源，要按照绿色低碳的发展方向，对标实现碳达峰、碳中和目标任务，立足国情、控制总量、兜住底线，有序减量替代，推进煤炭消费转型升级。煤化工产业潜力巨大、大有前途，要提高煤炭作为化工原料的综合利用效能，促进煤化工产业高端化、多元化、低碳化发展，把加强科技创新作为最紧迫任务，加快关键核心技术攻关，积极发展煤基特种燃料、煤基生物可降解材料等。</w:t>
      </w:r>
    </w:p>
    <w:p>
      <w:pPr>
        <w:spacing w:line="510" w:lineRule="exact"/>
        <w:ind w:firstLine="560" w:firstLineChars="200"/>
        <w:jc w:val="both"/>
        <w:rPr>
          <w:rFonts w:ascii="宋体" w:hAnsi="宋体"/>
        </w:rPr>
      </w:pPr>
      <w:r>
        <w:rPr>
          <w:rFonts w:hint="eastAsia" w:ascii="宋体" w:hAnsi="宋体"/>
        </w:rPr>
        <w:t>13日下午，习近平前往米脂县银州街道高西沟村考察调研。山谷间果园、林地、梯田、淤地坝错落有致，初秋的黄土高原一片绿意盎然。途中，习近平临时下车走进田间，察看谷子、糜子、玉米长势，同正在田间劳作的老乡拉家常，询问他们生产经营、家庭收入、医疗保障、子女上学就业等情况。在高西沟村龙头山山顶，习近平听取了陕西省生态文明建设和高西沟村探索黄土丘陵沟壑区综合治理情况介绍。习近平指出，高西沟村是黄土高原生态治理的一个样板，你们坚持不懈开展生态文明建设、与时俱进发展农村事业，路子走的是对的。要深入贯彻绿水青山就是金山银山的理念，把生态治理和发展特色产业有机结合起来，走出一条生态和经济协调发展、人与自然和谐共生之路。</w:t>
      </w:r>
    </w:p>
    <w:p>
      <w:pPr>
        <w:spacing w:line="510" w:lineRule="exact"/>
        <w:ind w:firstLine="560" w:firstLineChars="200"/>
        <w:jc w:val="both"/>
        <w:rPr>
          <w:rFonts w:ascii="宋体" w:hAnsi="宋体"/>
        </w:rPr>
      </w:pPr>
      <w:r>
        <w:rPr>
          <w:rFonts w:hint="eastAsia" w:ascii="宋体" w:hAnsi="宋体"/>
        </w:rPr>
        <w:t>离开高西沟村，习近平来到位于米脂县城东南的杨家沟革命旧址。1947年底，毛泽东同志率领中央机关来到杨家沟村，在这里战斗生活了4个多月，指挥了全国解放战争和西北战场，领导开展土地改革运动。习近平参观中共中央“十二月会议”旧址、毛泽东旧居、周恩来旧居等，追忆革命历史，缅怀革命先辈丰功伟绩。习近平强调，政策和策略是党的生命。一百年来，我们党之所以能够统一思想、统一步调、团结一致向前进，之所以能够取得革命、建设、改革的伟大胜利和辉煌成就，就在于我们党坚持马克思主义指导，高瞻远瞩、见微知著，既解决现实问题，又解决战略问题，准确判断和把握形势，制定切合实际的目标任务、政策策略。要始终坚持和完善党的领导，不断提高党科学执政、民主执政、依法执政水平，充分发挥党总揽全局、协调各方的领导核心作用。要坚持马克思主义基本原理，用马克思主义观察时代、把握时代、引领时代，同时坚持实事求是，从我国实际出发，不断推进马克思主义中国化、时代化。习近平指出，要充分运用红色资源，深化党史学习教育，赓续红色血脉。</w:t>
      </w:r>
    </w:p>
    <w:p>
      <w:pPr>
        <w:spacing w:line="510" w:lineRule="exact"/>
        <w:ind w:firstLine="560" w:firstLineChars="200"/>
        <w:jc w:val="both"/>
        <w:rPr>
          <w:rFonts w:ascii="宋体" w:hAnsi="宋体"/>
        </w:rPr>
      </w:pPr>
      <w:r>
        <w:rPr>
          <w:rFonts w:hint="eastAsia" w:ascii="宋体" w:hAnsi="宋体"/>
        </w:rPr>
        <w:t>14日上午，习近平前往中共绥德地委旧址，仔细察看旧址布局和部分复原场景，参观有关专题展陈。习近平指出，回顾这段厚重的革命历史，老一辈革命家坚持“党的利益在第一位”，坚持“站在最大多数劳动人民的一面”，坚持“把屁股端端地坐在老百姓的这一面”，有着重大教育意义。中国共产党领导人民取得革命胜利，是赢得了民心，是亿万人民群众坚定选择站在我们这一边。我们要继承发扬革命传统和优良作风，始终把人民利益放在最高位置，不忘初心、牢记使命，贯彻党的群众路线，尊重人民主体地位，始终同人民站在一起、想在一起、干在一起。</w:t>
      </w:r>
    </w:p>
    <w:p>
      <w:pPr>
        <w:spacing w:line="510" w:lineRule="exact"/>
        <w:ind w:firstLine="560" w:firstLineChars="200"/>
        <w:jc w:val="both"/>
        <w:rPr>
          <w:rFonts w:ascii="宋体" w:hAnsi="宋体"/>
        </w:rPr>
      </w:pPr>
      <w:r>
        <w:rPr>
          <w:rFonts w:hint="eastAsia" w:ascii="宋体" w:hAnsi="宋体"/>
        </w:rPr>
        <w:t>随后，习近平来到绥德实验中学，先后走进教室、操场，观看同学们书法练习和体育锻炼，同大家亲切交流。他指出，中华文明源远流长、绵延不断，基础在教育。实现中华民族伟大复兴，基础在教育。我们办教育，就是要提高人民综合素质，促进人的全面发展，提升社会文明程度，坚定文化自信，增强全民族创造活力。要全面贯彻党的教育方针，落实立德树人根本任务，厚植爱党、爱国、爱人民、爱社会主义的情感，努力培养德智体美劳全面发展的社会主义建设者和接班人。要深化教育教学改革，强化学校教育主阵地作用，全面提高学校教学质量，真正把过重的学业负担和校外培训负担减下来，办好人民满意的教育。最后，习近平勉励同学们珍惜大好年华，修身立德、勤学上进、强健体魄、锤炼意志，做对国家、对人民、对社会有用的人。</w:t>
      </w:r>
    </w:p>
    <w:p>
      <w:pPr>
        <w:spacing w:line="510" w:lineRule="exact"/>
        <w:ind w:firstLine="560" w:firstLineChars="200"/>
        <w:jc w:val="both"/>
        <w:rPr>
          <w:rFonts w:ascii="宋体" w:hAnsi="宋体"/>
        </w:rPr>
      </w:pPr>
      <w:r>
        <w:rPr>
          <w:rFonts w:hint="eastAsia" w:ascii="宋体" w:hAnsi="宋体"/>
        </w:rPr>
        <w:t>陕西历史悠久，文化遗产丰厚。习近平来到绥德县非物质文化遗产陈列馆，观摩石雕、绥德平安书、剪纸、民歌、泥塑等展示，对当地传统文化保护和传承工作表示肯定。陈列馆外，正在进行陕北秧歌表演。习近平向现场群众问好。他指出，绥德是黄土文化的重要发源地之一，非物质文化遗产资源丰富，孕育发展了优秀民间艺术，展现了陕北人民的热情、质朴、豪迈。民间艺术是中华民族的宝贵财富，保护好、传承好、利用好老祖宗留下来的这些宝贝，对延续历史文脉、建设社会主义文化强国具有重要意义。要坚持以社会主义核心价值观为引领，坚持创造性转化、创新性发展，找到传统文化和现代生活的连接点，不断满足人民日益增长的美好生活需要。</w:t>
      </w:r>
    </w:p>
    <w:p>
      <w:pPr>
        <w:spacing w:line="510" w:lineRule="exact"/>
        <w:ind w:firstLine="560" w:firstLineChars="200"/>
        <w:jc w:val="both"/>
        <w:rPr>
          <w:rFonts w:ascii="宋体" w:hAnsi="宋体"/>
        </w:rPr>
      </w:pPr>
      <w:r>
        <w:rPr>
          <w:rFonts w:hint="eastAsia" w:ascii="宋体" w:hAnsi="宋体"/>
        </w:rPr>
        <w:t>位于绥德县城西南的张家砭镇郝家桥村，是绥德地委在抗战时期经过调查研究发现的一个模范村，通过开展“村村学习郝家桥，人人学习刘玉厚”活动，掀起了大生产热潮。党的十八大以来，郝家桥村积极发展特色产业，村容村貌和村民生活发生了深刻变化，荣获“全国脱贫攻坚楷模”荣誉称号。14日下午，习近平来到这里，详细观看村史展览，了解这个“红色山村”的光荣革命历史以及革命传统传承情况。随后，习近平来到村民侯志荣家中看望。侯志荣一家曾经因病致贫，靠着各级帮扶和自身努力2016年摆脱贫困。习近平强调，看到你们一家人日子越过越好、人丁兴旺，我感到很欣慰。让乡亲们过好光景，是我们党始终不渝的初心使命，共产党就要把这件事情干好，不断交上好答卷。全党全国全社会都要大力弘扬脱贫攻坚精神，奋发图强、自力更生，不断夺取全面建设社会主义现代化国家新的更大胜利。</w:t>
      </w:r>
    </w:p>
    <w:p>
      <w:pPr>
        <w:spacing w:line="510" w:lineRule="exact"/>
        <w:ind w:firstLine="560" w:firstLineChars="200"/>
        <w:jc w:val="both"/>
        <w:rPr>
          <w:rFonts w:ascii="宋体" w:hAnsi="宋体"/>
        </w:rPr>
      </w:pPr>
      <w:r>
        <w:rPr>
          <w:rFonts w:hint="eastAsia" w:ascii="宋体" w:hAnsi="宋体"/>
        </w:rPr>
        <w:t>在村果蔬大棚基地，习近平仔细了解该村产业规划发展情况，走进大棚察看葡萄长势。在村互助幸福院、村卫生站，习近平同村里的老人、医护人员等亲切交流。他指出，来到郝家桥，我深受教育和启发。山沟沟能走出致富路、过上好日子，靠的是政策好、人努力、天帮忙。这里能做到的，其他地方也应该能做到。重要的是深入调查研究，摸准情况、吃透问题、找到办法、总结经验，持续发挥典型引领示范作用，建好党支部、选好带头人，把基层党组织战斗堡垒作用充分发挥出来。</w:t>
      </w:r>
    </w:p>
    <w:p>
      <w:pPr>
        <w:spacing w:line="510" w:lineRule="exact"/>
        <w:ind w:firstLine="560" w:firstLineChars="200"/>
        <w:jc w:val="both"/>
        <w:rPr>
          <w:rFonts w:ascii="宋体" w:hAnsi="宋体"/>
        </w:rPr>
      </w:pPr>
      <w:r>
        <w:rPr>
          <w:rFonts w:hint="eastAsia" w:ascii="宋体" w:hAnsi="宋体"/>
        </w:rPr>
        <w:t>离开村子时，习近平深情对乡亲们说，无论是革命战争年代的大生产运动，还是新时代的脱贫攻坚战，郝家桥人始终勤劳奋进、开拓创新。希望你们继续发扬优良传统，感党恩、听党话、跟党走，敢为人先、奋力拼搏，努力把郝家桥村建设成为乡村振兴的楷模。</w:t>
      </w:r>
    </w:p>
    <w:p>
      <w:pPr>
        <w:spacing w:line="510" w:lineRule="exact"/>
        <w:ind w:firstLine="560" w:firstLineChars="200"/>
        <w:jc w:val="both"/>
        <w:rPr>
          <w:rFonts w:ascii="宋体" w:hAnsi="宋体"/>
        </w:rPr>
      </w:pPr>
      <w:r>
        <w:rPr>
          <w:rFonts w:hint="eastAsia" w:ascii="宋体" w:hAnsi="宋体"/>
        </w:rPr>
        <w:t>丁薛祥、刘鹤、陈希、何立峰和中央有关部门负责同志陪同考察。</w:t>
      </w:r>
    </w:p>
    <w:p>
      <w:r>
        <w:br w:type="page"/>
      </w:r>
    </w:p>
    <w:p>
      <w:pPr>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习近平在中央人才工作会议上强调</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深入实施新时代人才强国战略 加快建设世界重要</w:t>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人才中心和创新高地</w:t>
      </w:r>
    </w:p>
    <w:p>
      <w:pPr>
        <w:spacing w:before="156" w:beforeLines="50" w:after="156" w:afterLines="50"/>
        <w:jc w:val="center"/>
        <w:rPr>
          <w:sz w:val="32"/>
        </w:rPr>
      </w:pPr>
      <w:r>
        <w:rPr>
          <w:rFonts w:hint="eastAsia"/>
          <w:sz w:val="32"/>
        </w:rPr>
        <w:t>（来源：新华网）</w:t>
      </w:r>
    </w:p>
    <w:p>
      <w:pPr>
        <w:spacing w:line="510" w:lineRule="exact"/>
        <w:ind w:firstLine="560" w:firstLineChars="200"/>
        <w:jc w:val="both"/>
        <w:rPr>
          <w:rFonts w:ascii="宋体" w:hAnsi="宋体"/>
        </w:rPr>
      </w:pPr>
      <w:r>
        <w:rPr>
          <w:rFonts w:hint="eastAsia" w:ascii="宋体" w:hAnsi="宋体"/>
        </w:rPr>
        <w:t>中央人才工作会议9月27日至28日在北京召开。中共中央总书记、国家主席、中央军委主席习近平出席会议并发表重要讲话，强调要坚持党管人才，坚持面向世界科技前沿、面向经济主战场、面向国家重大需求、面向人民生命健康，深入实施新时代人才强国战略，全方位培养、引进、用好人才，加快建设世界重要人才中心和创新高地，为2035年基本实现社会主义现代化提供人才支撑，为2050年全面建成社会主义现代化强国打好人才基础。</w:t>
      </w:r>
    </w:p>
    <w:p>
      <w:pPr>
        <w:spacing w:line="510" w:lineRule="exact"/>
        <w:ind w:firstLine="560" w:firstLineChars="200"/>
        <w:jc w:val="both"/>
        <w:rPr>
          <w:rFonts w:ascii="宋体" w:hAnsi="宋体"/>
        </w:rPr>
      </w:pPr>
      <w:r>
        <w:rPr>
          <w:rFonts w:hint="eastAsia" w:ascii="宋体" w:hAnsi="宋体"/>
        </w:rPr>
        <w:t>李克强主持会议。栗战书、汪洋、赵乐际、韩正出席会议。王沪宁作总结讲话。</w:t>
      </w:r>
    </w:p>
    <w:p>
      <w:pPr>
        <w:spacing w:line="510" w:lineRule="exact"/>
        <w:ind w:firstLine="560" w:firstLineChars="200"/>
        <w:jc w:val="both"/>
        <w:rPr>
          <w:rFonts w:ascii="宋体" w:hAnsi="宋体"/>
        </w:rPr>
      </w:pPr>
      <w:r>
        <w:rPr>
          <w:rFonts w:hint="eastAsia" w:ascii="宋体" w:hAnsi="宋体"/>
        </w:rPr>
        <w:t>习近平在讲话中指出，在百年奋斗历程中，我们党始终重视培养人才、团结人才、引领人才、成就人才，团结和支持各方面人才为党和人民事业建功立业。党的十八大以来，党中央作出人才是实现民族振兴、赢得国际竞争主动的战略资源的重大判断，作出全方位培养、引进、使用人才的重大部署，推动新时代人才工作取得历史性成就、发生历史性变革。党对人才工作的领导全面加强，人才队伍快速壮大，人才效能持续增强，人才比较优势稳步增强，我国已经拥有一支规模宏大、素质优良、结构不断优化、作用日益突出的人才队伍，我国人才工作站在一个新的历史起点上。</w:t>
      </w:r>
    </w:p>
    <w:p>
      <w:pPr>
        <w:spacing w:line="510" w:lineRule="exact"/>
        <w:ind w:firstLine="560" w:firstLineChars="200"/>
        <w:jc w:val="both"/>
        <w:rPr>
          <w:rFonts w:ascii="宋体" w:hAnsi="宋体"/>
        </w:rPr>
      </w:pPr>
      <w:r>
        <w:rPr>
          <w:rFonts w:hint="eastAsia" w:ascii="宋体" w:hAnsi="宋体"/>
        </w:rPr>
        <w:t>习近平强调，当前，我国进入了全面建设社会主义现代化国家、向第二个百年奋斗目标进军的新征程，我们比历史上任何时期都更加接近实现中华民族伟大复兴的宏伟目标，也比历史上任何时期都更加渴求人才。实现我们的奋斗目标，高水平科技自立自强是关键。综合国力竞争说到底是人才竞争。人才是衡量一个国家综合国力的重要指标。国家发展靠人才，民族振兴靠人才。我们必须增强忧患意识，更加重视人才自主培养，加快建立人才资源竞争优势。</w:t>
      </w:r>
    </w:p>
    <w:p>
      <w:pPr>
        <w:spacing w:line="510" w:lineRule="exact"/>
        <w:ind w:firstLine="560" w:firstLineChars="200"/>
        <w:jc w:val="both"/>
        <w:rPr>
          <w:rFonts w:ascii="宋体" w:hAnsi="宋体"/>
        </w:rPr>
      </w:pPr>
      <w:r>
        <w:rPr>
          <w:rFonts w:hint="eastAsia" w:ascii="宋体" w:hAnsi="宋体"/>
        </w:rPr>
        <w:t>习近平指出，党的十八大以来，党中央深刻回答了为什么建设人才强国、什么是人才强国、怎样建设人才强国的重大理论和实践问题，提出了一系列新理念新战略新举措。一是坚持党对人才工作的全面领导，二是坚持人才引领发展的战略地位，三是坚持面向世界科技前沿、面向经济主战场、面向国家重大需求、面向人民生命健康，四是坚持全方位培养用好人才，五是坚持深化人才发展体制机制改革，六是坚持聚天下英才而用之，七是坚持营造识才爱才敬才用才的环境，八是坚持弘扬科学家精神。以上8条，是我们对我国人才事业发展规律性认识的深化，要始终坚持并不断丰富发展。</w:t>
      </w:r>
    </w:p>
    <w:p>
      <w:pPr>
        <w:spacing w:line="510" w:lineRule="exact"/>
        <w:ind w:firstLine="560" w:firstLineChars="200"/>
        <w:jc w:val="both"/>
        <w:rPr>
          <w:rFonts w:ascii="宋体" w:hAnsi="宋体"/>
        </w:rPr>
      </w:pPr>
      <w:r>
        <w:rPr>
          <w:rFonts w:hint="eastAsia" w:ascii="宋体" w:hAnsi="宋体"/>
        </w:rPr>
        <w:t>习近平强调，加快建设世界重要人才中心和创新高地，必须把握战略主动，做好顶层设计和战略谋划。我们的目标是：到2025年，全社会研发经费投入大幅增长，科技创新主力军队伍建设取得重要进展，顶尖科学家集聚水平明显提高，人才自主培养能力不断增强，在关键核心技术领域拥有一大批战略科技人才、一流科技领军人才和创新团队；到2030年，适应高质量发展的人才制度体系基本形成，创新人才自主培养能力显著提升，对世界优秀人才的吸引力明显增强，在主要科技领域有一批领跑者，在新兴前沿交叉领域有一批开拓者；到2035年，形成我国在诸多领域人才竞争比较优势，国家战略科技力量和高水平人才队伍位居世界前列。</w:t>
      </w:r>
    </w:p>
    <w:p>
      <w:pPr>
        <w:spacing w:line="510" w:lineRule="exact"/>
        <w:ind w:firstLine="560" w:firstLineChars="200"/>
        <w:jc w:val="both"/>
        <w:rPr>
          <w:rFonts w:ascii="宋体" w:hAnsi="宋体"/>
        </w:rPr>
      </w:pPr>
      <w:r>
        <w:rPr>
          <w:rFonts w:hint="eastAsia" w:ascii="宋体" w:hAnsi="宋体"/>
        </w:rPr>
        <w:t>习近平指出，加快建设世界重要人才中心和创新高地，需要进行战略布局。综合考虑，可以在北京、上海、粤港澳大湾区建设高水平人才高地，一些高层次人才集中的中心城市也要着力建设吸引和集聚人才的平台，开展人才发展体制机制综合改革试点，集中国家优质资源重点支持建设一批国家实验室和新型研发机构，发起国际大科学计划，为人才提供国际一流的创新平台，加快形成战略支点和雁阵格局。</w:t>
      </w:r>
    </w:p>
    <w:p>
      <w:pPr>
        <w:spacing w:line="510" w:lineRule="exact"/>
        <w:ind w:firstLine="560" w:firstLineChars="200"/>
        <w:jc w:val="both"/>
        <w:rPr>
          <w:rFonts w:ascii="宋体" w:hAnsi="宋体"/>
        </w:rPr>
      </w:pPr>
      <w:r>
        <w:rPr>
          <w:rFonts w:hint="eastAsia" w:ascii="宋体" w:hAnsi="宋体"/>
        </w:rPr>
        <w:t>习近平强调，要深化人才发展体制机制改革。要根据需要和实际向用人主体充分授权，发挥用人主体在人才培养、引进、使用中的积极作用。用人主体要发挥主观能动性，增强服务意识和保障能力，建立有效的自我约束和外部监督机制，确保下放的权限接得住、用得好。用人单位要切实履行好主体责任，用不好授权、履责不到位的要问责。要积极为人才松绑，完善人才管理制度，做到人才为本、信任人才、尊重人才、善待人才、包容人才。要赋予科学家更大技术路线决定权、更大经费支配权、更大资源调度权，同时要建立健全责任制和军令状制度，确保科研项目取得成效。要深化科研经费管理改革，优化整合人才计划，让人才静心做学问、搞研究，多出成果、出好成果。要完善人才评价体系，加快建立以创新价值、能力、贡献为导向的人才评价体系，形成并实施有利于科技人才潜心研究和创新的评价体系。</w:t>
      </w:r>
    </w:p>
    <w:p>
      <w:pPr>
        <w:spacing w:line="510" w:lineRule="exact"/>
        <w:ind w:firstLine="560" w:firstLineChars="200"/>
        <w:jc w:val="both"/>
        <w:rPr>
          <w:rFonts w:ascii="宋体" w:hAnsi="宋体"/>
        </w:rPr>
      </w:pPr>
      <w:r>
        <w:rPr>
          <w:rFonts w:hint="eastAsia" w:ascii="宋体" w:hAnsi="宋体"/>
        </w:rPr>
        <w:t>习近平指出，要大力培养使用战略科学家，坚持实践标准，在国家重大科技任务担纲领衔者中发现具有深厚科学素养、长期奋战在科研第一线，视野开阔，前瞻性判断力、跨学科理解能力、大兵团作战组织领导能力强的科学家。要坚持长远眼光，有意识地发现和培养更多具有战略科学家潜质的高层次复合型人才，形成战略科学家成长梯队。</w:t>
      </w:r>
    </w:p>
    <w:p>
      <w:pPr>
        <w:spacing w:line="510" w:lineRule="exact"/>
        <w:ind w:firstLine="560" w:firstLineChars="200"/>
        <w:jc w:val="both"/>
        <w:rPr>
          <w:rFonts w:ascii="宋体" w:hAnsi="宋体"/>
        </w:rPr>
      </w:pPr>
      <w:r>
        <w:rPr>
          <w:rFonts w:hint="eastAsia" w:ascii="宋体" w:hAnsi="宋体"/>
        </w:rPr>
        <w:t>习近平强调，要打造大批一流科技领军人才和创新团队，发挥国家实验室、国家科研机构、高水平研究型大学、科技领军企业的国家队作用，围绕国家重点领域、重点产业，组织产学研协同攻关。要优化领军人才发现机制和项目团队遴选机制，对领军人才实行人才梯队配套、科研条件配套、管理机制配套的特殊政策。要造就规模宏大的青年科技人才队伍，把培育国家战略人才力量的政策重心放在青年科技人才上，支持青年人才挑大梁、当主角。要培养大批卓越工程师，努力建设一支爱党报国、敬业奉献、具有突出技术创新能力、善于解决复杂工程问题的工程师队伍。要调动好高校和企业两个积极性，实现产学研深度融合。</w:t>
      </w:r>
    </w:p>
    <w:p>
      <w:pPr>
        <w:spacing w:line="510" w:lineRule="exact"/>
        <w:ind w:firstLine="560" w:firstLineChars="200"/>
        <w:jc w:val="both"/>
        <w:rPr>
          <w:rFonts w:ascii="宋体" w:hAnsi="宋体"/>
        </w:rPr>
      </w:pPr>
      <w:r>
        <w:rPr>
          <w:rFonts w:hint="eastAsia" w:ascii="宋体" w:hAnsi="宋体"/>
        </w:rPr>
        <w:t>习近平指出，要下大气力全方位培养、引进、用好人才。我国拥有世界上规模最大的高等教育体系，有各项事业发展的广阔舞台，完全能够源源不断培养造就大批优秀人才，完全能够培养出大师。我们要有这样的决心、这样的自信。要走好人才自主培养之路，高校特别是“双一流”大学要发挥培养基础研究人才主力军作用，全方位谋划基础学科人才培养，建设一批基础学科培养基地，培养高水平复合型人才。要制定实施基础研究人才专项，长期稳定支持一批在自然科学领域取得突出成绩且具有明显创新潜力的青年人才。要培养造就大批哲学家、社会科学家、文学艺术家等各方面人才。要加强人才国际交流。要用好用活各类人才，对待急需紧缺的特殊人才，要有特殊政策，不要求全责备，不要论资排辈，不要都用一把尺子衡量，让有真才实学的人才英雄有用武之地。要建立以信任为基础的人才使用机制，允许失败、宽容失败，鼓励科技领军人才挂帅出征。要为各类人才搭建干事创业的平台，构建充分体现知识、技术等创新要素价值的收益分配机制，让事业激励人才，让人才成就事业。</w:t>
      </w:r>
    </w:p>
    <w:p>
      <w:pPr>
        <w:spacing w:line="510" w:lineRule="exact"/>
        <w:ind w:firstLine="560" w:firstLineChars="200"/>
        <w:jc w:val="both"/>
        <w:rPr>
          <w:rFonts w:ascii="宋体" w:hAnsi="宋体"/>
        </w:rPr>
      </w:pPr>
      <w:r>
        <w:rPr>
          <w:rFonts w:hint="eastAsia" w:ascii="宋体" w:hAnsi="宋体"/>
        </w:rPr>
        <w:t>习近平强调，做好人才工作必须坚持正确政治方向，不断加强和改进知识分子工作，鼓励人才深怀爱国之心、砥砺报国之志，主动担负起时代赋予的使命责任。广大人才要继承和发扬老一辈科学家胸怀祖国、服务人民的优秀品质，心怀“国之大者”，为国分忧、为国解难、为国尽责。要优化人才表彰奖励制度，加大先进典型宣传力度，在全社会推动形成尊重人才的风尚。</w:t>
      </w:r>
    </w:p>
    <w:p>
      <w:pPr>
        <w:spacing w:line="510" w:lineRule="exact"/>
        <w:ind w:firstLine="560" w:firstLineChars="200"/>
        <w:jc w:val="both"/>
        <w:rPr>
          <w:rFonts w:ascii="宋体" w:hAnsi="宋体"/>
        </w:rPr>
      </w:pPr>
      <w:r>
        <w:rPr>
          <w:rFonts w:hint="eastAsia" w:ascii="宋体" w:hAnsi="宋体"/>
        </w:rPr>
        <w:t>习近平指出，各级党委（党组）要完善党委统一领导，组织部门牵头抓总，职能部门各司其职、密切配合，社会力量广泛参与的人才工作格局。各地区各部门要立足实际、突出重点，解决人才反映强烈的实际问题。要加大人才发展投入，提高人才投入效益。各级党委宣传部门，各级政府教育、科技、工信、安全、人社、文旅、国资、金融、外事等部门，要充分发挥职能作用，共同抓好人才工作各项任务落实。</w:t>
      </w:r>
    </w:p>
    <w:p>
      <w:pPr>
        <w:spacing w:line="510" w:lineRule="exact"/>
        <w:ind w:firstLine="560" w:firstLineChars="200"/>
        <w:jc w:val="both"/>
        <w:rPr>
          <w:rFonts w:ascii="宋体" w:hAnsi="宋体"/>
        </w:rPr>
      </w:pPr>
      <w:r>
        <w:rPr>
          <w:rFonts w:hint="eastAsia" w:ascii="宋体" w:hAnsi="宋体"/>
        </w:rPr>
        <w:t>李克强在主持会议时指出，习近平总书记的重要讲话，从党和国家事业发展全局的高度，全面回顾了党的十八大以来人才工作取得的历史性成就、发生的历史性变革，深入分析了人才工作面临的新形势新任务新挑战，科学回答了新时代人才工作的一系列重大理论和实践问题，明确了指导思想、战略目标、重点任务、政策举措，指明了前进方向，提供了根本遵循，具有很强的政治性、思想性、理论性，是指导新时代人才工作的纲领性文献。要认真学习贯彻，增强“四个意识”、坚定“四个自信”、做到“两个维护”，把会议精神转化为做好人才工作的强大动力，转化为推动人才工作高质量发展的思路举措，转化为加快建设人才强国的生动实践，不断开创党的人才工作新局面。</w:t>
      </w:r>
    </w:p>
    <w:p>
      <w:pPr>
        <w:spacing w:line="510" w:lineRule="exact"/>
        <w:ind w:firstLine="560" w:firstLineChars="200"/>
        <w:jc w:val="both"/>
        <w:rPr>
          <w:rFonts w:ascii="宋体" w:hAnsi="宋体"/>
        </w:rPr>
      </w:pPr>
      <w:r>
        <w:rPr>
          <w:rFonts w:hint="eastAsia" w:ascii="宋体" w:hAnsi="宋体"/>
        </w:rPr>
        <w:t>王沪宁在总结讲话中表示，习近平总书记重要讲话高屋建瓴、视野宏大、内涵丰富、思想深刻，科学回答了新时代人才工作的一系列重大理论和实践问题，具有很强的政治性、思想性、指导性、针对性。要深入学习贯彻习近平总书记关于新时代人才工作的新理念新战略新举措，推动党中央关于新时代人才工作各项决策部署落地生效。要抓好会议精神学习宣传和贯彻落实。</w:t>
      </w:r>
    </w:p>
    <w:p>
      <w:pPr>
        <w:spacing w:line="510" w:lineRule="exact"/>
        <w:ind w:firstLine="560" w:firstLineChars="200"/>
        <w:jc w:val="both"/>
        <w:rPr>
          <w:rFonts w:ascii="宋体" w:hAnsi="宋体"/>
        </w:rPr>
      </w:pPr>
      <w:r>
        <w:rPr>
          <w:rFonts w:hint="eastAsia" w:ascii="宋体" w:hAnsi="宋体"/>
        </w:rPr>
        <w:t>北京市、上海市、广东省深圳市、教育部、中国科学院、中国航天科技集团有限公司、清华大学负责同志作交流发言。</w:t>
      </w:r>
    </w:p>
    <w:p>
      <w:pPr>
        <w:spacing w:line="510" w:lineRule="exact"/>
        <w:ind w:firstLine="560" w:firstLineChars="200"/>
        <w:jc w:val="both"/>
        <w:rPr>
          <w:rFonts w:ascii="宋体" w:hAnsi="宋体"/>
        </w:rPr>
      </w:pPr>
      <w:r>
        <w:rPr>
          <w:rFonts w:hint="eastAsia" w:ascii="宋体" w:hAnsi="宋体"/>
        </w:rPr>
        <w:t>中共中央政治局委员、中央书记处书记，全国人大常委会有关领导同志，国务委员，最高人民法院院长，最高人民检察院检察长，全国政协有关领导同志等出席会议。</w:t>
      </w:r>
    </w:p>
    <w:p>
      <w:pPr>
        <w:spacing w:line="510" w:lineRule="exact"/>
        <w:ind w:firstLine="560" w:firstLineChars="200"/>
        <w:jc w:val="both"/>
        <w:rPr>
          <w:rFonts w:ascii="宋体" w:hAnsi="宋体"/>
        </w:rPr>
      </w:pPr>
      <w:r>
        <w:rPr>
          <w:rFonts w:hint="eastAsia" w:ascii="宋体" w:hAnsi="宋体"/>
        </w:rPr>
        <w:t>中央人才工作领导小组成员，各省、自治区、直辖市和计划单列市、新疆生产建设兵团，中央和国家机关各部门、各人民团体，中央军委机关有关部门主要负责同志和分管负责同志，中管金融企业、部分国有重要骨干企业、中管高校主要负责同志等参加会议。</w:t>
      </w:r>
    </w:p>
    <w:p>
      <w:pPr>
        <w:jc w:val="both"/>
      </w:pPr>
      <w:r>
        <w:br w:type="page"/>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让更多千里马竞相奔腾于伟大时代——以习近平</w:t>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同志为核心的党中央引领推动人才工作纪实</w:t>
      </w:r>
    </w:p>
    <w:p>
      <w:pPr>
        <w:spacing w:before="156" w:beforeLines="50" w:after="156" w:afterLines="50"/>
        <w:jc w:val="center"/>
        <w:rPr>
          <w:sz w:val="32"/>
        </w:rPr>
      </w:pPr>
      <w:r>
        <w:rPr>
          <w:rFonts w:hint="eastAsia"/>
          <w:sz w:val="32"/>
        </w:rPr>
        <w:t>（来源：人民日报）</w:t>
      </w:r>
    </w:p>
    <w:p>
      <w:pPr>
        <w:spacing w:line="510" w:lineRule="exact"/>
        <w:ind w:firstLine="560" w:firstLineChars="200"/>
        <w:jc w:val="both"/>
        <w:rPr>
          <w:rFonts w:ascii="宋体" w:hAnsi="宋体"/>
        </w:rPr>
      </w:pPr>
      <w:r>
        <w:rPr>
          <w:rFonts w:hint="eastAsia" w:ascii="宋体" w:hAnsi="宋体"/>
        </w:rPr>
        <w:t>人才，强国之根本、兴邦之大计。</w:t>
      </w:r>
    </w:p>
    <w:p>
      <w:pPr>
        <w:spacing w:line="510" w:lineRule="exact"/>
        <w:ind w:firstLine="560" w:firstLineChars="200"/>
        <w:jc w:val="both"/>
        <w:rPr>
          <w:rFonts w:ascii="宋体" w:hAnsi="宋体"/>
        </w:rPr>
      </w:pPr>
      <w:r>
        <w:rPr>
          <w:rFonts w:hint="eastAsia" w:ascii="宋体" w:hAnsi="宋体"/>
        </w:rPr>
        <w:t>党的十八大以来，以习近平同志为核心的党中央立足中华民族伟大复兴战略全局和世界百年未有之大变局，全面深入推进人才强国战略，高瞻远瞩谋划人才事业布局，大刀阔斧改革创新，广开进贤之路、广聚天下英才，推动新时代人才工作取得历史性成就、发生历史性变革。</w:t>
      </w:r>
    </w:p>
    <w:p>
      <w:pPr>
        <w:spacing w:line="510" w:lineRule="exact"/>
        <w:ind w:firstLine="560" w:firstLineChars="200"/>
        <w:jc w:val="both"/>
        <w:rPr>
          <w:rFonts w:ascii="宋体" w:hAnsi="宋体"/>
        </w:rPr>
      </w:pPr>
      <w:r>
        <w:rPr>
          <w:rFonts w:hint="eastAsia" w:ascii="宋体" w:hAnsi="宋体"/>
        </w:rPr>
        <w:t>踏上新征程，日益壮大的人才大军必将进一步支撑引领党和国家事业发展，为实现中华民族伟大复兴的中国梦提供坚强人才保证和智力支持。</w:t>
      </w:r>
    </w:p>
    <w:p>
      <w:pPr>
        <w:spacing w:line="510" w:lineRule="exact"/>
        <w:ind w:firstLine="562" w:firstLineChars="200"/>
        <w:jc w:val="both"/>
        <w:rPr>
          <w:b/>
        </w:rPr>
      </w:pPr>
      <w:r>
        <w:rPr>
          <w:rFonts w:hint="eastAsia"/>
          <w:b/>
        </w:rPr>
        <w:t>举旗定向、谋篇布局，为新时代人才工作指明方向</w:t>
      </w:r>
    </w:p>
    <w:p>
      <w:pPr>
        <w:spacing w:line="510" w:lineRule="exact"/>
        <w:ind w:firstLine="560" w:firstLineChars="200"/>
        <w:jc w:val="both"/>
      </w:pPr>
      <w:r>
        <w:rPr>
          <w:rFonts w:hint="eastAsia"/>
        </w:rPr>
        <w:t>2021年6月29日，人民大会堂金色大厅华灯璀璨，气氛热烈。</w:t>
      </w:r>
    </w:p>
    <w:p>
      <w:pPr>
        <w:spacing w:line="510" w:lineRule="exact"/>
        <w:ind w:firstLine="560" w:firstLineChars="200"/>
        <w:jc w:val="both"/>
      </w:pPr>
      <w:r>
        <w:rPr>
          <w:rFonts w:hint="eastAsia"/>
        </w:rPr>
        <w:t>伴着铿锵雄壮的乐曲声，我国焊接领域“领军人”、71岁的“钢铁裁缝”艾爱国大步走上授勋台，习近平总书记亲自为他颁授“七一勋章”。</w:t>
      </w:r>
    </w:p>
    <w:p>
      <w:pPr>
        <w:spacing w:line="510" w:lineRule="exact"/>
        <w:ind w:firstLine="560" w:firstLineChars="200"/>
        <w:jc w:val="both"/>
      </w:pPr>
      <w:r>
        <w:rPr>
          <w:rFonts w:hint="eastAsia"/>
        </w:rPr>
        <w:t>“大国工匠，国家就需要你这样的人。”总书记同他亲切握手、表示祝贺，殷殷话语彰显爱才重才的深厚情怀。</w:t>
      </w:r>
    </w:p>
    <w:p>
      <w:pPr>
        <w:spacing w:line="510" w:lineRule="exact"/>
        <w:ind w:firstLine="560" w:firstLineChars="200"/>
        <w:jc w:val="both"/>
      </w:pPr>
      <w:r>
        <w:rPr>
          <w:rFonts w:hint="eastAsia"/>
        </w:rPr>
        <w:t>办好中国的事情，关键在党，关键在人，关键在人才。</w:t>
      </w:r>
    </w:p>
    <w:p>
      <w:pPr>
        <w:spacing w:line="510" w:lineRule="exact"/>
        <w:ind w:firstLine="560" w:firstLineChars="200"/>
        <w:jc w:val="both"/>
      </w:pPr>
      <w:r>
        <w:rPr>
          <w:rFonts w:hint="eastAsia"/>
        </w:rPr>
        <w:t>回望百年，中国共产党的奋斗史，就是一部集聚人才、团结人才、造就人才、壮大人才的历史。</w:t>
      </w:r>
    </w:p>
    <w:p>
      <w:pPr>
        <w:spacing w:line="510" w:lineRule="exact"/>
        <w:ind w:firstLine="560" w:firstLineChars="200"/>
        <w:jc w:val="both"/>
      </w:pPr>
      <w:r>
        <w:rPr>
          <w:rFonts w:hint="eastAsia"/>
        </w:rPr>
        <w:t>从毛泽东同志鲜明提出“政治路线确定之后，干部就是决定的因素”，到邓小平同志大力倡导“尊重知识、尊重人才”，再到习近平总书记突出强调“人才是第一资源”，百年大党求贤若渴、珍视人才的优良传统薪火相传，一代又一代优秀人才接续投身党和人民的伟大事业，在革命、建设、改革的历史画卷中写下动人精彩的篇章。</w:t>
      </w:r>
    </w:p>
    <w:p>
      <w:pPr>
        <w:spacing w:line="510" w:lineRule="exact"/>
        <w:ind w:firstLine="560" w:firstLineChars="200"/>
        <w:jc w:val="both"/>
      </w:pPr>
      <w:r>
        <w:rPr>
          <w:rFonts w:hint="eastAsia"/>
        </w:rPr>
        <w:t>这是一个呼唤人才也造就人才的光辉时代，这是一项需要人才也孕育人才的伟大事业。</w:t>
      </w:r>
    </w:p>
    <w:p>
      <w:pPr>
        <w:spacing w:line="510" w:lineRule="exact"/>
        <w:ind w:firstLine="560" w:firstLineChars="200"/>
        <w:jc w:val="both"/>
      </w:pPr>
      <w:r>
        <w:rPr>
          <w:rFonts w:hint="eastAsia"/>
        </w:rPr>
        <w:t>党的十八大以来，以习近平同志为核心的党中央站在实现民族复兴、赢得国际竞争主动的战略高度，坚持把创新摆在国家发展核心位置，把人才作为支撑发展的第一资源，持续释放加强人才工作的强烈信号。</w:t>
      </w:r>
    </w:p>
    <w:p>
      <w:pPr>
        <w:spacing w:line="510" w:lineRule="exact"/>
        <w:ind w:firstLine="560" w:firstLineChars="200"/>
        <w:jc w:val="both"/>
      </w:pPr>
      <w:r>
        <w:rPr>
          <w:rFonts w:hint="eastAsia"/>
        </w:rPr>
        <w:t>2012年12月，改革开放的前沿广东深圳。党的十八大后首次离京考察，习近平总书记就指出，综合国力竞争归根到底是人才竞争。哪个国家拥有人才上的优势，哪个国家最后就会拥有实力上的优势。</w:t>
      </w:r>
    </w:p>
    <w:p>
      <w:pPr>
        <w:spacing w:line="510" w:lineRule="exact"/>
        <w:ind w:firstLine="560" w:firstLineChars="200"/>
        <w:jc w:val="both"/>
      </w:pPr>
      <w:r>
        <w:rPr>
          <w:rFonts w:hint="eastAsia"/>
        </w:rPr>
        <w:t>“我们比历史上任何时期都更接近实现中华民族伟大复兴的宏伟目标，我们也比历史上任何时期都更加渴求人才。”2013年秋，习近平总书记在欧美同学会成立100周年庆祝大会上深刻指明新形势下人才事业发展的重要意义。</w:t>
      </w:r>
    </w:p>
    <w:p>
      <w:pPr>
        <w:spacing w:line="510" w:lineRule="exact"/>
        <w:ind w:firstLine="560" w:firstLineChars="200"/>
        <w:jc w:val="both"/>
      </w:pPr>
      <w:r>
        <w:rPr>
          <w:rFonts w:hint="eastAsia"/>
        </w:rPr>
        <w:t>亲自谋划、亲自指导。</w:t>
      </w:r>
    </w:p>
    <w:p>
      <w:pPr>
        <w:spacing w:line="510" w:lineRule="exact"/>
        <w:ind w:firstLine="560" w:firstLineChars="200"/>
        <w:jc w:val="both"/>
      </w:pPr>
      <w:r>
        <w:rPr>
          <w:rFonts w:hint="eastAsia"/>
        </w:rPr>
        <w:t>多次主持召开中央政治局会议、中央深改组（委）会议等重要会议，研究人才议题；深入科研院所、高等院校、企业一线，实地调研人才培养使用；出席“两院院士大会”“科技三会”并发表重要讲话；多次就深化人才体制机制改革、推动职业教育发展等作出重要指示批示……习近平总书记始终把抓好人才工作摆在治国理政的重要位置，为新时代人才工作和人才事业发展指明方向。</w:t>
      </w:r>
    </w:p>
    <w:p>
      <w:pPr>
        <w:spacing w:line="510" w:lineRule="exact"/>
        <w:ind w:firstLine="560" w:firstLineChars="200"/>
        <w:jc w:val="both"/>
      </w:pPr>
      <w:r>
        <w:rPr>
          <w:rFonts w:hint="eastAsia"/>
        </w:rPr>
        <w:t>以上率下、示范引领。</w:t>
      </w:r>
    </w:p>
    <w:p>
      <w:pPr>
        <w:spacing w:line="510" w:lineRule="exact"/>
        <w:ind w:firstLine="560" w:firstLineChars="200"/>
        <w:jc w:val="both"/>
      </w:pPr>
      <w:r>
        <w:rPr>
          <w:rFonts w:hint="eastAsia"/>
        </w:rPr>
        <w:t>连续多年出席国家科学技术奖励大会，亲自为国家最高科技奖获得者颁奖；多次主持召开会议，就重大方针政策制定当面听取党内外各方面专家人才的意见建议；多次会见劳动模范和先进工作者，大力倡导劳模精神和工匠精神……习近平总书记以强烈的人才意识，带动全社会厚植尊重劳动、尊重知识、尊重人才、尊重创造的良好氛围。</w:t>
      </w:r>
    </w:p>
    <w:p>
      <w:pPr>
        <w:spacing w:line="510" w:lineRule="exact"/>
        <w:ind w:firstLine="560" w:firstLineChars="200"/>
        <w:jc w:val="both"/>
      </w:pPr>
      <w:r>
        <w:rPr>
          <w:rFonts w:hint="eastAsia"/>
        </w:rPr>
        <w:t>这是不断完善的人才事业顶层设计——</w:t>
      </w:r>
    </w:p>
    <w:p>
      <w:pPr>
        <w:spacing w:line="510" w:lineRule="exact"/>
        <w:ind w:firstLine="560" w:firstLineChars="200"/>
        <w:jc w:val="both"/>
      </w:pPr>
      <w:r>
        <w:rPr>
          <w:rFonts w:hint="eastAsia"/>
        </w:rPr>
        <w:t>党的十八大提出加快确立人才优先发展战略布局，造就规模宏大、素质优良的人才队伍；</w:t>
      </w:r>
    </w:p>
    <w:p>
      <w:pPr>
        <w:spacing w:line="510" w:lineRule="exact"/>
        <w:ind w:firstLine="560" w:firstLineChars="200"/>
        <w:jc w:val="both"/>
      </w:pPr>
      <w:r>
        <w:rPr>
          <w:rFonts w:hint="eastAsia"/>
        </w:rPr>
        <w:t>党的十八届三中全会聚焦全面深化改革，专门提出“建立集聚人才体制机制”的改革任务；</w:t>
      </w:r>
    </w:p>
    <w:p>
      <w:pPr>
        <w:spacing w:line="510" w:lineRule="exact"/>
        <w:ind w:firstLine="560" w:firstLineChars="200"/>
        <w:jc w:val="both"/>
      </w:pPr>
      <w:r>
        <w:rPr>
          <w:rFonts w:hint="eastAsia"/>
        </w:rPr>
        <w:t>党的十八届四中全会围绕全面依法治国，将人才发展纳入法治建设轨道；</w:t>
      </w:r>
    </w:p>
    <w:p>
      <w:pPr>
        <w:spacing w:line="510" w:lineRule="exact"/>
        <w:ind w:firstLine="560" w:firstLineChars="200"/>
        <w:jc w:val="both"/>
      </w:pPr>
      <w:r>
        <w:rPr>
          <w:rFonts w:hint="eastAsia"/>
        </w:rPr>
        <w:t>党的十九大强调努力形成人人渴望成才、人人努力成才、人人皆可成才、人人尽展其才的良好局面，让各类人才的创造活力竞相迸发、聪明才智充分涌流；</w:t>
      </w:r>
    </w:p>
    <w:p>
      <w:pPr>
        <w:spacing w:line="510" w:lineRule="exact"/>
        <w:ind w:firstLine="560" w:firstLineChars="200"/>
        <w:jc w:val="both"/>
      </w:pPr>
      <w:r>
        <w:rPr>
          <w:rFonts w:hint="eastAsia"/>
        </w:rPr>
        <w:t>2018年召开的全国组织工作会议，明确将“着力集聚爱国奉献的各方面优秀人才”纳入新时代党的组织路线；</w:t>
      </w:r>
    </w:p>
    <w:p>
      <w:pPr>
        <w:spacing w:line="510" w:lineRule="exact"/>
        <w:ind w:firstLine="560" w:firstLineChars="200"/>
        <w:jc w:val="both"/>
      </w:pPr>
      <w:r>
        <w:rPr>
          <w:rFonts w:hint="eastAsia"/>
        </w:rPr>
        <w:t>党的十九届四中全会将“坚持德才兼备、选贤任能，聚天下英才而用之，培养造就更多更优秀人才”作为国家制度和国家治理体系的显著优势之一；</w:t>
      </w:r>
    </w:p>
    <w:p>
      <w:pPr>
        <w:spacing w:line="510" w:lineRule="exact"/>
        <w:ind w:firstLine="560" w:firstLineChars="200"/>
        <w:jc w:val="both"/>
      </w:pPr>
      <w:r>
        <w:rPr>
          <w:rFonts w:hint="eastAsia"/>
        </w:rPr>
        <w:t>党的十九届五中全会审议通过“十四五”规划和2035年远景目标建议，明确将建成“人才强国”确立为2035年远景目标。</w:t>
      </w:r>
    </w:p>
    <w:p>
      <w:pPr>
        <w:spacing w:line="510" w:lineRule="exact"/>
        <w:ind w:firstLine="560" w:firstLineChars="200"/>
        <w:jc w:val="both"/>
      </w:pPr>
      <w:r>
        <w:rPr>
          <w:rFonts w:hint="eastAsia"/>
        </w:rPr>
        <w:t>这是愈加明晰的人才工作思路理念——</w:t>
      </w:r>
    </w:p>
    <w:p>
      <w:pPr>
        <w:spacing w:line="510" w:lineRule="exact"/>
        <w:ind w:firstLine="560" w:firstLineChars="200"/>
        <w:jc w:val="both"/>
      </w:pPr>
      <w:r>
        <w:rPr>
          <w:rFonts w:hint="eastAsia"/>
        </w:rPr>
        <w:t>坚持“党管人才原则”，“努力建设一支矢志爱国奉献、勇于创新创造的优秀人才队伍”；</w:t>
      </w:r>
    </w:p>
    <w:p>
      <w:pPr>
        <w:spacing w:line="510" w:lineRule="exact"/>
        <w:ind w:firstLine="560" w:firstLineChars="200"/>
        <w:jc w:val="both"/>
      </w:pPr>
      <w:r>
        <w:rPr>
          <w:rFonts w:hint="eastAsia"/>
        </w:rPr>
        <w:t>强调“破除体制机制障碍”，“向用人主体放权，为人才松绑，让人才创新创造活力充分迸发”；</w:t>
      </w:r>
    </w:p>
    <w:p>
      <w:pPr>
        <w:spacing w:line="510" w:lineRule="exact"/>
        <w:ind w:firstLine="560" w:firstLineChars="200"/>
        <w:jc w:val="both"/>
      </w:pPr>
      <w:r>
        <w:rPr>
          <w:rFonts w:hint="eastAsia"/>
        </w:rPr>
        <w:t>坚持五湖四海，“要实行更加开放的人才政策，不唯地域引进人才，不求所有开发人才，不拘一格用好人才”；</w:t>
      </w:r>
    </w:p>
    <w:p>
      <w:pPr>
        <w:spacing w:line="510" w:lineRule="exact"/>
        <w:ind w:firstLine="560" w:firstLineChars="200"/>
        <w:jc w:val="both"/>
      </w:pPr>
      <w:r>
        <w:rPr>
          <w:rFonts w:hint="eastAsia"/>
        </w:rPr>
        <w:t>提出要“为人才发挥作用、施展才华提供更加广阔的天地”，做到“人尽其才、才尽其用、用有所成”；</w:t>
      </w:r>
    </w:p>
    <w:p>
      <w:pPr>
        <w:spacing w:line="510" w:lineRule="exact"/>
        <w:ind w:firstLine="560" w:firstLineChars="200"/>
        <w:jc w:val="both"/>
      </w:pPr>
      <w:r>
        <w:rPr>
          <w:rFonts w:hint="eastAsia"/>
        </w:rPr>
        <w:t>…………</w:t>
      </w:r>
    </w:p>
    <w:p>
      <w:pPr>
        <w:spacing w:line="510" w:lineRule="exact"/>
        <w:ind w:firstLine="560" w:firstLineChars="200"/>
        <w:jc w:val="both"/>
      </w:pPr>
      <w:r>
        <w:rPr>
          <w:rFonts w:hint="eastAsia"/>
        </w:rPr>
        <w:t>从定位作用到目标举措，从工作导向到检验标准，习近平总书记围绕人才工作作出一系列重要论述，深刻回答了新时代人才事业发展的重大理论和实践问题，在党和国家事业发展全局中进一步牢固确立了人才引领发展的战略地位。</w:t>
      </w:r>
    </w:p>
    <w:p>
      <w:pPr>
        <w:spacing w:line="510" w:lineRule="exact"/>
        <w:ind w:firstLine="560" w:firstLineChars="200"/>
        <w:jc w:val="both"/>
      </w:pPr>
      <w:r>
        <w:rPr>
          <w:rFonts w:hint="eastAsia"/>
        </w:rPr>
        <w:t>“延安的城门成天开着，成天有从各个方向走过来的青年，背着行李，燃烧着希望，走进这城门。”80多年前，作家何其芳以诗一般的语言，生动描绘了知识青年奔赴延安、投身革命的火热景象。</w:t>
      </w:r>
    </w:p>
    <w:p>
      <w:pPr>
        <w:spacing w:line="510" w:lineRule="exact"/>
        <w:ind w:firstLine="560" w:firstLineChars="200"/>
        <w:jc w:val="both"/>
      </w:pPr>
      <w:r>
        <w:rPr>
          <w:rFonts w:hint="eastAsia"/>
        </w:rPr>
        <w:t>济济多士，乃成大业；人才蔚起，国运方兴。如今，在以习近平同志为核心的党中央坚强领导下，“聚天下英才而用之，让更多千里马竞相奔腾”的美好图景在神州大地渐次展开。</w:t>
      </w:r>
    </w:p>
    <w:p>
      <w:pPr>
        <w:spacing w:line="510" w:lineRule="exact"/>
        <w:ind w:firstLine="562" w:firstLineChars="200"/>
        <w:jc w:val="both"/>
        <w:rPr>
          <w:b/>
        </w:rPr>
      </w:pPr>
      <w:r>
        <w:rPr>
          <w:rFonts w:hint="eastAsia"/>
          <w:b/>
        </w:rPr>
        <w:t>加强领导、深化改革，将人才优势转化为发展优势</w:t>
      </w:r>
    </w:p>
    <w:p>
      <w:pPr>
        <w:spacing w:line="510" w:lineRule="exact"/>
        <w:ind w:firstLine="560" w:firstLineChars="200"/>
        <w:jc w:val="both"/>
      </w:pPr>
      <w:r>
        <w:rPr>
          <w:rFonts w:hint="eastAsia"/>
        </w:rPr>
        <w:t>“神舟十二号，我是北京。”“北京明白。”</w:t>
      </w:r>
    </w:p>
    <w:p>
      <w:pPr>
        <w:spacing w:line="510" w:lineRule="exact"/>
        <w:ind w:firstLine="560" w:firstLineChars="200"/>
        <w:jc w:val="both"/>
      </w:pPr>
      <w:r>
        <w:rPr>
          <w:rFonts w:hint="eastAsia"/>
        </w:rPr>
        <w:t>不久前，一则神舟十二号载人飞行任务北京总调度高健从容冷静进行“天地对话”的短视频走红网络。</w:t>
      </w:r>
    </w:p>
    <w:p>
      <w:pPr>
        <w:spacing w:line="510" w:lineRule="exact"/>
        <w:ind w:firstLine="560" w:firstLineChars="200"/>
        <w:jc w:val="both"/>
      </w:pPr>
      <w:r>
        <w:rPr>
          <w:rFonts w:hint="eastAsia"/>
        </w:rPr>
        <w:t>细心的网友发现，坐在这名“90后”小伙儿身边的，正是曾经被网友称为“神八哥”的神舟八号飞行任务北京总调度、“80后”杨彦波。</w:t>
      </w:r>
    </w:p>
    <w:p>
      <w:pPr>
        <w:spacing w:line="510" w:lineRule="exact"/>
        <w:ind w:firstLine="560" w:firstLineChars="200"/>
        <w:jc w:val="both"/>
      </w:pPr>
      <w:r>
        <w:rPr>
          <w:rFonts w:hint="eastAsia"/>
        </w:rPr>
        <w:t>正如习近平总书记所指出：“我们尊重和积极调动广大航天科技工作者的创造精神，锻炼和培养了一支能够站在世界航天科技前沿、勇于开拓创新的高素质人才队伍特别是青年才俊。”</w:t>
      </w:r>
    </w:p>
    <w:p>
      <w:pPr>
        <w:spacing w:line="510" w:lineRule="exact"/>
        <w:ind w:firstLine="560" w:firstLineChars="200"/>
        <w:jc w:val="both"/>
      </w:pPr>
      <w:r>
        <w:rPr>
          <w:rFonts w:hint="eastAsia"/>
        </w:rPr>
        <w:t>从“神舟飞天”到“嫦娥揽月”到“天问探火”，“国家使命”一次次圆满完成的背后，是一代代航天英才的接续传承。</w:t>
      </w:r>
    </w:p>
    <w:p>
      <w:pPr>
        <w:spacing w:line="510" w:lineRule="exact"/>
        <w:ind w:firstLine="560" w:firstLineChars="200"/>
        <w:jc w:val="both"/>
      </w:pPr>
      <w:r>
        <w:rPr>
          <w:rFonts w:hint="eastAsia"/>
        </w:rPr>
        <w:t>党的十八大以来，我国人才事业蓬勃发展，人才工作不断开创新局面，人才强国建设取得前所未有的新成就。</w:t>
      </w:r>
    </w:p>
    <w:p>
      <w:pPr>
        <w:spacing w:line="510" w:lineRule="exact"/>
        <w:ind w:firstLine="560" w:firstLineChars="200"/>
        <w:jc w:val="both"/>
      </w:pPr>
      <w:r>
        <w:rPr>
          <w:rFonts w:hint="eastAsia"/>
        </w:rPr>
        <w:t>——大兴识才爱才敬才用才之风，党对人才工作的全面领导不断加强。</w:t>
      </w:r>
    </w:p>
    <w:p>
      <w:pPr>
        <w:spacing w:line="510" w:lineRule="exact"/>
        <w:ind w:firstLine="560" w:firstLineChars="200"/>
        <w:jc w:val="both"/>
      </w:pPr>
      <w:r>
        <w:rPr>
          <w:rFonts w:hint="eastAsia"/>
        </w:rPr>
        <w:t>“10年前回国，很多人不理解。当时国内的高端植入医疗器械领域几乎全被进口产品垄断，我希望学成报国，在自己的土地上实现人生理想。”</w:t>
      </w:r>
    </w:p>
    <w:p>
      <w:pPr>
        <w:spacing w:line="510" w:lineRule="exact"/>
        <w:ind w:firstLine="560" w:firstLineChars="200"/>
        <w:jc w:val="both"/>
      </w:pPr>
      <w:r>
        <w:rPr>
          <w:rFonts w:hint="eastAsia"/>
        </w:rPr>
        <w:t>2018年全国两会上，“80后”全国人大代表袁玉宇向习近平总书记讲述了自己留学回国在广东创业的故事。</w:t>
      </w:r>
    </w:p>
    <w:p>
      <w:pPr>
        <w:spacing w:line="510" w:lineRule="exact"/>
        <w:ind w:firstLine="560" w:firstLineChars="200"/>
        <w:jc w:val="both"/>
      </w:pPr>
      <w:r>
        <w:rPr>
          <w:rFonts w:hint="eastAsia"/>
        </w:rPr>
        <w:t>在当地党委政府的引导支持下，袁玉宇的企业已成为国内植入类医疗器械领域的新秀，多个产品突破性地实现产业化。</w:t>
      </w:r>
    </w:p>
    <w:p>
      <w:pPr>
        <w:spacing w:line="510" w:lineRule="exact"/>
        <w:ind w:firstLine="560" w:firstLineChars="200"/>
        <w:jc w:val="both"/>
      </w:pPr>
      <w:r>
        <w:rPr>
          <w:rFonts w:hint="eastAsia"/>
        </w:rPr>
        <w:t>党管人才，就是党爱人才、党兴人才、党聚人才。</w:t>
      </w:r>
    </w:p>
    <w:p>
      <w:pPr>
        <w:spacing w:line="510" w:lineRule="exact"/>
        <w:ind w:firstLine="560" w:firstLineChars="200"/>
        <w:jc w:val="both"/>
      </w:pPr>
      <w:r>
        <w:rPr>
          <w:rFonts w:hint="eastAsia"/>
        </w:rPr>
        <w:t>2021年5月，党的历史上第一部关于组织工作的统领性、综合性基础主干法规《中国共产党组织工作条例》印发，设专章对党的人才工作作出规定，明确了党管人才的体制机制。</w:t>
      </w:r>
    </w:p>
    <w:p>
      <w:pPr>
        <w:spacing w:line="510" w:lineRule="exact"/>
        <w:ind w:firstLine="560" w:firstLineChars="200"/>
        <w:jc w:val="both"/>
      </w:pPr>
      <w:r>
        <w:rPr>
          <w:rFonts w:hint="eastAsia"/>
        </w:rPr>
        <w:t>在党中央坚强领导下，在中央人才工作领导小组指导下，由党委统一领导，组织部门牵头抓总，有关部门各司其职、密切配合，用人单位发挥主体作用、社会力量广泛参与的党管人才工作格局不断健全。</w:t>
      </w:r>
    </w:p>
    <w:p>
      <w:pPr>
        <w:spacing w:line="510" w:lineRule="exact"/>
        <w:ind w:firstLine="560" w:firstLineChars="200"/>
        <w:jc w:val="both"/>
      </w:pPr>
      <w:r>
        <w:rPr>
          <w:rFonts w:hint="eastAsia"/>
        </w:rPr>
        <w:t>湖北从人才引进、培育、评价、流动、激励和生态环境6个方面，提出16条硬措施，加快推动科技强省建设；辽宁鞍山创新方式方法，研究制定“党管人才”日常例会、督查抽查等4项配套制度；山东青岛实施党委书记人才工作项目，市、区两级党委书记立下“军令状”，带头实施、聚力攻关，推动“双招双引”……日益完善的领导体制，不断创新的方式方法，激发了各地人才工作的内生动力。</w:t>
      </w:r>
    </w:p>
    <w:p>
      <w:pPr>
        <w:spacing w:line="510" w:lineRule="exact"/>
        <w:ind w:firstLine="560" w:firstLineChars="200"/>
        <w:jc w:val="both"/>
      </w:pPr>
      <w:r>
        <w:rPr>
          <w:rFonts w:hint="eastAsia"/>
        </w:rPr>
        <w:t>——协调推进体制机制改革和政策创新，以改革红利释放人才红利。</w:t>
      </w:r>
    </w:p>
    <w:p>
      <w:pPr>
        <w:spacing w:line="510" w:lineRule="exact"/>
        <w:ind w:firstLine="560" w:firstLineChars="200"/>
        <w:jc w:val="both"/>
      </w:pPr>
      <w:r>
        <w:rPr>
          <w:rFonts w:hint="eastAsia"/>
        </w:rPr>
        <w:t>“决不能让科技人员把大量时间花在一些无谓的迎来送往活动上，花在不必要的评审评价活动上，花在形式主义、官僚主义的种种活动上！”</w:t>
      </w:r>
    </w:p>
    <w:p>
      <w:pPr>
        <w:spacing w:line="510" w:lineRule="exact"/>
        <w:ind w:firstLine="560" w:firstLineChars="200"/>
        <w:jc w:val="both"/>
      </w:pPr>
      <w:r>
        <w:rPr>
          <w:rFonts w:hint="eastAsia"/>
        </w:rPr>
        <w:t>在今年5月28日召开的“科技三会”上，习近平总书记讲了这番话，台下掌声雷动。</w:t>
      </w:r>
    </w:p>
    <w:p>
      <w:pPr>
        <w:spacing w:line="510" w:lineRule="exact"/>
        <w:ind w:firstLine="560" w:firstLineChars="200"/>
        <w:jc w:val="both"/>
      </w:pPr>
      <w:r>
        <w:rPr>
          <w:rFonts w:hint="eastAsia"/>
        </w:rPr>
        <w:t>“总书记强调要建立让科研人员把主要精力放在科研上的保障机制，很振奋人心。”现场参会的一位院士激动地说。</w:t>
      </w:r>
    </w:p>
    <w:p>
      <w:pPr>
        <w:spacing w:line="510" w:lineRule="exact"/>
        <w:ind w:firstLine="560" w:firstLineChars="200"/>
        <w:jc w:val="both"/>
      </w:pPr>
      <w:r>
        <w:rPr>
          <w:rFonts w:hint="eastAsia"/>
        </w:rPr>
        <w:t>不光要让科技人才专注科研、聚焦主业，持续调动人才积极性、释放活力也是改革的“必答题”。</w:t>
      </w:r>
    </w:p>
    <w:p>
      <w:pPr>
        <w:spacing w:line="510" w:lineRule="exact"/>
        <w:ind w:firstLine="560" w:firstLineChars="200"/>
        <w:jc w:val="both"/>
      </w:pPr>
      <w:r>
        <w:rPr>
          <w:rFonts w:hint="eastAsia"/>
        </w:rPr>
        <w:t>“由于学历原因，我以前无法晋升正高级职称。这次通过‘破四唯’竞聘，实现了梦寐以求的愿望。”56岁的花生专家崔凤高没想到，自己能真切享受到改革的“福利”。</w:t>
      </w:r>
    </w:p>
    <w:p>
      <w:pPr>
        <w:spacing w:line="510" w:lineRule="exact"/>
        <w:ind w:firstLine="560" w:firstLineChars="200"/>
        <w:jc w:val="both"/>
      </w:pPr>
      <w:r>
        <w:rPr>
          <w:rFonts w:hint="eastAsia"/>
        </w:rPr>
        <w:t>最近，山东省农科院组织“破四唯”岗位竞聘工作，经过现场答辩、专家组评审和综合评议，10名科技人员成功晋升到高一级岗位。</w:t>
      </w:r>
    </w:p>
    <w:p>
      <w:pPr>
        <w:spacing w:line="510" w:lineRule="exact"/>
        <w:ind w:firstLine="560" w:firstLineChars="200"/>
        <w:jc w:val="both"/>
      </w:pPr>
      <w:r>
        <w:rPr>
          <w:rFonts w:hint="eastAsia"/>
        </w:rPr>
        <w:t>体制顺、机制活，则人才聚、事业兴。</w:t>
      </w:r>
    </w:p>
    <w:p>
      <w:pPr>
        <w:spacing w:line="510" w:lineRule="exact"/>
        <w:ind w:firstLine="560" w:firstLineChars="200"/>
        <w:jc w:val="both"/>
      </w:pPr>
      <w:r>
        <w:rPr>
          <w:rFonts w:hint="eastAsia"/>
        </w:rPr>
        <w:t>2016年2月，我国印发第一个人才发展体制机制改革综合性文件《关于深化人才发展体制机制改革的意见》，以“放权、松绑”为核心，突出“精准、分类”要求，提出一系列务实管用的改革举措。</w:t>
      </w:r>
    </w:p>
    <w:p>
      <w:pPr>
        <w:spacing w:line="510" w:lineRule="exact"/>
        <w:ind w:firstLine="560" w:firstLineChars="200"/>
        <w:jc w:val="both"/>
      </w:pPr>
      <w:r>
        <w:rPr>
          <w:rFonts w:hint="eastAsia"/>
        </w:rPr>
        <w:t>2017年9月，中央组织部召开深化人才发展体制机制改革经验交流会，进一步推动各地区各部门加大改革创新力度，以政策突破带动体制机制创新。</w:t>
      </w:r>
    </w:p>
    <w:p>
      <w:pPr>
        <w:spacing w:line="510" w:lineRule="exact"/>
        <w:ind w:firstLine="560" w:firstLineChars="200"/>
        <w:jc w:val="both"/>
      </w:pPr>
      <w:r>
        <w:rPr>
          <w:rFonts w:hint="eastAsia"/>
        </w:rPr>
        <w:t>从《关于深化项目评审、人才评价、机构评估改革的意见》，到《关于完善科技成果评价机制的指导意见》，再到《关于深化实验技术人才职称制度改革的指导意见》……一份份改革文件接续出台，破解人才工作体制机制障碍，中国特色人才制度优势进一步彰显。</w:t>
      </w:r>
    </w:p>
    <w:p>
      <w:pPr>
        <w:spacing w:line="510" w:lineRule="exact"/>
        <w:ind w:firstLine="560" w:firstLineChars="200"/>
        <w:jc w:val="both"/>
      </w:pPr>
      <w:r>
        <w:rPr>
          <w:rFonts w:hint="eastAsia"/>
        </w:rPr>
        <w:t>从完善人才培养到改进人才评价，从畅通人才流动到激励人才发展……一项项制度举措环环相扣，人才链、创业链、产业链、资金链、政策链相互交织，人才创新创业平台日臻完善，人才活力进一步释放。</w:t>
      </w:r>
    </w:p>
    <w:p>
      <w:pPr>
        <w:spacing w:line="510" w:lineRule="exact"/>
        <w:ind w:firstLine="560" w:firstLineChars="200"/>
        <w:jc w:val="both"/>
      </w:pPr>
      <w:r>
        <w:rPr>
          <w:rFonts w:hint="eastAsia"/>
        </w:rPr>
        <w:t>——统筹推进各类人才队伍建设，将人才优势转化为发展优势。</w:t>
      </w:r>
    </w:p>
    <w:p>
      <w:pPr>
        <w:spacing w:line="510" w:lineRule="exact"/>
        <w:ind w:firstLine="560" w:firstLineChars="200"/>
        <w:jc w:val="both"/>
      </w:pPr>
      <w:r>
        <w:rPr>
          <w:rFonts w:hint="eastAsia"/>
        </w:rPr>
        <w:t>“不求最大、但求最优、但求适应社会需要”，这是习近平同志在福建福州工作期间，兼任闽江职业大学校长时提出的办学理念。</w:t>
      </w:r>
    </w:p>
    <w:p>
      <w:pPr>
        <w:spacing w:line="510" w:lineRule="exact"/>
        <w:ind w:firstLine="560" w:firstLineChars="200"/>
        <w:jc w:val="both"/>
      </w:pPr>
      <w:r>
        <w:rPr>
          <w:rFonts w:hint="eastAsia"/>
        </w:rPr>
        <w:t>今年4月，习近平总书记对职业教育工作作出重要指示强调，加快构建现代职业教育体系，培养更多高素质技术技能人才、能工巧匠、大国工匠。</w:t>
      </w:r>
    </w:p>
    <w:p>
      <w:pPr>
        <w:spacing w:line="510" w:lineRule="exact"/>
        <w:ind w:firstLine="560" w:firstLineChars="200"/>
        <w:jc w:val="both"/>
      </w:pPr>
      <w:r>
        <w:rPr>
          <w:rFonts w:hint="eastAsia"/>
        </w:rPr>
        <w:t>人才队伍建设是人才工作的中心环节。</w:t>
      </w:r>
    </w:p>
    <w:p>
      <w:pPr>
        <w:spacing w:line="510" w:lineRule="exact"/>
        <w:ind w:firstLine="560" w:firstLineChars="200"/>
        <w:jc w:val="both"/>
      </w:pPr>
      <w:r>
        <w:rPr>
          <w:rFonts w:hint="eastAsia"/>
        </w:rPr>
        <w:t>报告显示，截至2018年底，我国科技人力资源总量达10154.5万人，规模继续保持世界第一。截至2020年底，我国技能劳动者已经超过2亿人，高技能人才超过5000万人。</w:t>
      </w:r>
    </w:p>
    <w:p>
      <w:pPr>
        <w:spacing w:line="510" w:lineRule="exact"/>
        <w:ind w:firstLine="560" w:firstLineChars="200"/>
        <w:jc w:val="both"/>
      </w:pPr>
      <w:r>
        <w:rPr>
          <w:rFonts w:hint="eastAsia"/>
        </w:rPr>
        <w:t>单丝不成线，独木不成林。从高端领军人才，到技能人才、乡土人才；从自然科学人才，到哲学社会科学人才、文艺人才；从本土培养人才，到海外引进人才……党的十八大以来，各地各部门坚持“高端引领、整体开发”，党政人才、企业经营管理人才、专业技术人才、高技能人才、农村实用人才、社会工作人才队伍建设齐头并进，人才队伍结构日益完善。</w:t>
      </w:r>
    </w:p>
    <w:p>
      <w:pPr>
        <w:spacing w:line="510" w:lineRule="exact"/>
        <w:ind w:firstLine="560" w:firstLineChars="200"/>
        <w:jc w:val="both"/>
      </w:pPr>
      <w:r>
        <w:rPr>
          <w:rFonts w:hint="eastAsia"/>
        </w:rPr>
        <w:t>贤良之士众，则国家之治厚。如今，不同专业特长、不同职业岗位、不同能力水平的各方面人才各得其所、各展其长，源源不断的人才优势转化为澎湃不竭的发展优势。</w:t>
      </w:r>
    </w:p>
    <w:p>
      <w:pPr>
        <w:spacing w:line="510" w:lineRule="exact"/>
        <w:ind w:firstLine="562" w:firstLineChars="200"/>
        <w:jc w:val="both"/>
        <w:rPr>
          <w:b/>
        </w:rPr>
      </w:pPr>
      <w:r>
        <w:rPr>
          <w:rFonts w:hint="eastAsia"/>
          <w:b/>
        </w:rPr>
        <w:t>抓住机遇、乘势而上，为全面建设社会主义现代化国家提供坚实人才支撑</w:t>
      </w:r>
    </w:p>
    <w:p>
      <w:pPr>
        <w:spacing w:line="510" w:lineRule="exact"/>
        <w:ind w:firstLine="560" w:firstLineChars="200"/>
        <w:jc w:val="both"/>
      </w:pPr>
      <w:r>
        <w:rPr>
          <w:rFonts w:hint="eastAsia"/>
        </w:rPr>
        <w:t>2020年9月11日，北京人民大会堂东大厅。习近平总书记邀请来自不同领域的科学家面对面交流，就“十四五”规划建议听取意见建议。</w:t>
      </w:r>
    </w:p>
    <w:p>
      <w:pPr>
        <w:spacing w:line="510" w:lineRule="exact"/>
        <w:ind w:firstLine="560" w:firstLineChars="200"/>
        <w:jc w:val="both"/>
      </w:pPr>
      <w:r>
        <w:rPr>
          <w:rFonts w:hint="eastAsia"/>
        </w:rPr>
        <w:t>这是一场问计于民的谈心会。从如何看待冷门基础研究，到怎样吸引和培养顶尖人才，再到为科技工作锚定坐标，科研工作中的困惑和难题，习近平总书记记在笔端、挂在心间。</w:t>
      </w:r>
    </w:p>
    <w:p>
      <w:pPr>
        <w:spacing w:line="510" w:lineRule="exact"/>
        <w:ind w:firstLine="560" w:firstLineChars="200"/>
        <w:jc w:val="both"/>
      </w:pPr>
      <w:r>
        <w:rPr>
          <w:rFonts w:hint="eastAsia"/>
        </w:rPr>
        <w:t>这也是一场凝心聚力的动员会。在“两个一百年”的历史交汇点，向着全面建设社会主义现代化国家新征程，更须汇聚起包括广大科学家在内的各类人才的合力。</w:t>
      </w:r>
    </w:p>
    <w:p>
      <w:pPr>
        <w:spacing w:line="510" w:lineRule="exact"/>
        <w:ind w:firstLine="560" w:firstLineChars="200"/>
        <w:jc w:val="both"/>
      </w:pPr>
      <w:r>
        <w:rPr>
          <w:rFonts w:hint="eastAsia"/>
        </w:rPr>
        <w:t>踏上新征程，要以高水平创新人才为高水平自立自强夯基垒台——</w:t>
      </w:r>
    </w:p>
    <w:p>
      <w:pPr>
        <w:spacing w:line="510" w:lineRule="exact"/>
        <w:ind w:firstLine="560" w:firstLineChars="200"/>
        <w:jc w:val="both"/>
      </w:pPr>
      <w:r>
        <w:rPr>
          <w:rFonts w:hint="eastAsia"/>
        </w:rPr>
        <w:t>“这些产品都是自主研发的吗？”2020年10月12日，潮州三环（集团）股份有限公司的展厅里，习近平总书记拿起一块陶瓷基板边看边问，对企业自主创新情况的关切溢于言表。</w:t>
      </w:r>
    </w:p>
    <w:p>
      <w:pPr>
        <w:spacing w:line="510" w:lineRule="exact"/>
        <w:ind w:firstLine="560" w:firstLineChars="200"/>
        <w:jc w:val="both"/>
      </w:pPr>
      <w:r>
        <w:rPr>
          <w:rFonts w:hint="eastAsia"/>
        </w:rPr>
        <w:t>测试分析室里，科研人员正在对材料进行纳米级的微观分析。听说他们中有5名博士，其中2名还是“海归”，总书记十分高兴。</w:t>
      </w:r>
    </w:p>
    <w:p>
      <w:pPr>
        <w:spacing w:line="510" w:lineRule="exact"/>
        <w:ind w:firstLine="560" w:firstLineChars="200"/>
        <w:jc w:val="both"/>
      </w:pPr>
      <w:r>
        <w:rPr>
          <w:rFonts w:hint="eastAsia"/>
        </w:rPr>
        <w:t>“企业现在有多少工程师？”“市场占有率怎么样？”总书记接连询问。</w:t>
      </w:r>
    </w:p>
    <w:p>
      <w:pPr>
        <w:spacing w:line="510" w:lineRule="exact"/>
        <w:ind w:firstLine="560" w:firstLineChars="200"/>
        <w:jc w:val="both"/>
      </w:pPr>
      <w:r>
        <w:rPr>
          <w:rFonts w:hint="eastAsia"/>
        </w:rPr>
        <w:t>面对企业员工，习近平总书记语重心长地说：“自主创新是我当前最重视的，也是党中央最重视的事情。企业要发展，产业要升级，经济要高质量发展，都要靠自主创新。”</w:t>
      </w:r>
    </w:p>
    <w:p>
      <w:pPr>
        <w:spacing w:line="510" w:lineRule="exact"/>
        <w:ind w:firstLine="560" w:firstLineChars="200"/>
        <w:jc w:val="both"/>
      </w:pPr>
      <w:r>
        <w:rPr>
          <w:rFonts w:hint="eastAsia"/>
        </w:rPr>
        <w:t>当前，新一轮科技革命和产业革命方兴未艾。经过多年努力，我国科技整体水平大幅提升。然而也应看到，目前我国仍存在基础科学研究短板突出、关键核心技术受制于人等问题，高水平创新人才数量质量与世界一流水平仍有差距。</w:t>
      </w:r>
    </w:p>
    <w:p>
      <w:pPr>
        <w:spacing w:line="510" w:lineRule="exact"/>
        <w:ind w:firstLine="560" w:firstLineChars="200"/>
        <w:jc w:val="both"/>
      </w:pPr>
      <w:r>
        <w:rPr>
          <w:rFonts w:hint="eastAsia"/>
        </w:rPr>
        <w:t>“发展是第一要务，人才是第一资源，创新是第一动力。”</w:t>
      </w:r>
    </w:p>
    <w:p>
      <w:pPr>
        <w:spacing w:line="510" w:lineRule="exact"/>
        <w:ind w:firstLine="560" w:firstLineChars="200"/>
        <w:jc w:val="both"/>
      </w:pPr>
      <w:r>
        <w:rPr>
          <w:rFonts w:hint="eastAsia"/>
        </w:rPr>
        <w:t>立足新发展阶段、贯彻新发展理念、构建新发展格局，推动高质量发展，科技自立自强是国家发展的战略支撑，高水平创新型人才则是高水平科技自立自强的“关键因子”。</w:t>
      </w:r>
    </w:p>
    <w:p>
      <w:pPr>
        <w:spacing w:line="510" w:lineRule="exact"/>
        <w:ind w:firstLine="560" w:firstLineChars="200"/>
        <w:jc w:val="both"/>
      </w:pPr>
      <w:r>
        <w:rPr>
          <w:rFonts w:hint="eastAsia"/>
        </w:rPr>
        <w:t>“实行‘揭榜挂帅’、‘赛马’等制度”“做到不论资历、不设门槛，让有真才实学的科技人员英雄有用武之地”“要更加重视人才自主培养”“努力造就一批具有世界影响力的顶尖科技人才”“要构筑集聚全球优秀人才的科研创新高地”……在今年的“科技三会”上，习近平总书记再次为人才驱动推动创新驱动、以人才强国助力科技强国指明方向。</w:t>
      </w:r>
    </w:p>
    <w:p>
      <w:pPr>
        <w:spacing w:line="510" w:lineRule="exact"/>
        <w:ind w:firstLine="560" w:firstLineChars="200"/>
        <w:jc w:val="both"/>
      </w:pPr>
      <w:r>
        <w:rPr>
          <w:rFonts w:hint="eastAsia"/>
        </w:rPr>
        <w:t>踏上新征程，要让国家重大战略成为各类人才施展才华的广阔舞台——</w:t>
      </w:r>
    </w:p>
    <w:p>
      <w:pPr>
        <w:spacing w:line="510" w:lineRule="exact"/>
        <w:ind w:firstLine="560" w:firstLineChars="200"/>
        <w:jc w:val="both"/>
      </w:pPr>
      <w:r>
        <w:rPr>
          <w:rFonts w:hint="eastAsia"/>
        </w:rPr>
        <w:t>福建南平，科技特派员制度的诞生地。</w:t>
      </w:r>
    </w:p>
    <w:p>
      <w:pPr>
        <w:spacing w:line="510" w:lineRule="exact"/>
        <w:ind w:firstLine="560" w:firstLineChars="200"/>
        <w:jc w:val="both"/>
      </w:pPr>
      <w:r>
        <w:rPr>
          <w:rFonts w:hint="eastAsia"/>
        </w:rPr>
        <w:t>2015年至今，福建农林大学教授廖红带领团队在这里建起了累计面积过万亩、辐射超10万亩的生态茶园示范点。这片茶园，习近平总书记今年3月到福建考察时曾专门调研。</w:t>
      </w:r>
    </w:p>
    <w:p>
      <w:pPr>
        <w:spacing w:line="510" w:lineRule="exact"/>
        <w:ind w:firstLine="560" w:firstLineChars="200"/>
        <w:jc w:val="both"/>
      </w:pPr>
      <w:r>
        <w:rPr>
          <w:rFonts w:hint="eastAsia"/>
        </w:rPr>
        <w:t>做给农民看、带着农民干、帮着农民赚……昔日，科技特派员制度在习近平同志与南平当地的一次对话中扎下根。如今，星星之火，已成燎原之势。在刚刚打赢的脱贫攻坚战中，他们是战贫先锋。在乡村振兴一线，他们更是“生力军”。</w:t>
      </w:r>
    </w:p>
    <w:p>
      <w:pPr>
        <w:spacing w:line="510" w:lineRule="exact"/>
        <w:ind w:firstLine="560" w:firstLineChars="200"/>
        <w:jc w:val="both"/>
      </w:pPr>
      <w:r>
        <w:rPr>
          <w:rFonts w:hint="eastAsia"/>
        </w:rPr>
        <w:t>国家工作大局在哪里，就要把人才往哪里汇聚；国家战略需求在哪里，就要把人才往哪里吸引。</w:t>
      </w:r>
    </w:p>
    <w:p>
      <w:pPr>
        <w:spacing w:line="510" w:lineRule="exact"/>
        <w:ind w:firstLine="560" w:firstLineChars="200"/>
        <w:jc w:val="both"/>
      </w:pPr>
      <w:r>
        <w:rPr>
          <w:rFonts w:hint="eastAsia"/>
        </w:rPr>
        <w:t>1988年，海南建省办特区，十万“闯海人”来到海南寻梦创业。30多年后，海南自由贸易港建设大幕拉开，南海之滨再次吹响人才集结的号角，“百万人才进海南”行动计划如火如荼。</w:t>
      </w:r>
    </w:p>
    <w:p>
      <w:pPr>
        <w:spacing w:line="510" w:lineRule="exact"/>
        <w:ind w:firstLine="560" w:firstLineChars="200"/>
        <w:jc w:val="both"/>
      </w:pPr>
      <w:r>
        <w:rPr>
          <w:rFonts w:hint="eastAsia"/>
        </w:rPr>
        <w:t>何止于海南。伴随着新时代“横琴方案”“前海方案”的出炉，越来越多港澳青年人才来到内地创业兴业；聆听着雄安这座“未来之城”拔节生长的声音，五湖四海英才齐聚共襄“千年大计、国家大事”；乘着共建“一带一路”的东风，大量国际化、创新型人才纷至沓来……</w:t>
      </w:r>
    </w:p>
    <w:p>
      <w:pPr>
        <w:spacing w:line="510" w:lineRule="exact"/>
        <w:ind w:firstLine="560" w:firstLineChars="200"/>
        <w:jc w:val="both"/>
      </w:pPr>
      <w:r>
        <w:rPr>
          <w:rFonts w:hint="eastAsia"/>
        </w:rPr>
        <w:t>——踏上新征程，要在广大人才中凝聚起矢志报国、团结奋进的力量。</w:t>
      </w:r>
    </w:p>
    <w:p>
      <w:pPr>
        <w:spacing w:line="510" w:lineRule="exact"/>
        <w:ind w:firstLine="560" w:firstLineChars="200"/>
        <w:jc w:val="both"/>
      </w:pPr>
      <w:r>
        <w:rPr>
          <w:rFonts w:hint="eastAsia"/>
        </w:rPr>
        <w:t>上个世纪50年代，一批交通大学师生响应党和国家的号召，打起背包就出发，从黄浦江畔迁至渭水之滨，披荆斩棘、治学报国。</w:t>
      </w:r>
    </w:p>
    <w:p>
      <w:pPr>
        <w:spacing w:line="510" w:lineRule="exact"/>
        <w:ind w:firstLine="560" w:firstLineChars="200"/>
        <w:jc w:val="both"/>
      </w:pPr>
      <w:r>
        <w:rPr>
          <w:rFonts w:hint="eastAsia"/>
        </w:rPr>
        <w:t>2020年4月22日，正在陕西考察的习近平总书记来到西安交通大学，走进交大西迁博物馆，参观交大西迁的创业历程和辉煌成就展，亲切会见14位西迁老教授。他勉励广大师生不忘初心、牢记使命，继续发扬“西迁精神”，到祖国最需要的地方建功立业，把“西迁精神”一代代传承下去。</w:t>
      </w:r>
    </w:p>
    <w:p>
      <w:pPr>
        <w:spacing w:line="510" w:lineRule="exact"/>
        <w:ind w:firstLine="560" w:firstLineChars="200"/>
        <w:jc w:val="both"/>
      </w:pPr>
      <w:r>
        <w:rPr>
          <w:rFonts w:hint="eastAsia"/>
        </w:rPr>
        <w:t>一身本领投伟业，一片丹心为报国。爱国主义和家国情怀是广大人才的精神支柱，是激励创新创造最深沉的动力。</w:t>
      </w:r>
    </w:p>
    <w:p>
      <w:pPr>
        <w:spacing w:line="510" w:lineRule="exact"/>
        <w:ind w:firstLine="560" w:firstLineChars="200"/>
        <w:jc w:val="both"/>
      </w:pPr>
      <w:r>
        <w:rPr>
          <w:rFonts w:hint="eastAsia"/>
        </w:rPr>
        <w:t>从号召学习黄大年、李保国、南仁东、钟扬等新时代优秀知识分子心有大我、至诚报国的爱国情怀，到寄语青年学子“立大志、明大德、成大才、担大任，努力成为堪当民族复兴重任的时代新人”；从动员科技工作者“以与时俱进的精神、革故鼎新的勇气、坚忍不拔的定力，肩负起时代赋予的重任”，到勉励哲学社会科学工作者“立时代之潮头、通古今之变化、发思想之先声，积极为党和人民述学立论、建言献策”……习近平总书记用一次次推心置腹的交谈、一封封情真意切的回信、一次次重要深刻的指示，激发起广大人才报效家国、砥砺奋进的精神力量。</w:t>
      </w:r>
    </w:p>
    <w:p>
      <w:pPr>
        <w:spacing w:line="510" w:lineRule="exact"/>
        <w:ind w:firstLine="560" w:firstLineChars="200"/>
        <w:jc w:val="both"/>
      </w:pPr>
      <w:r>
        <w:rPr>
          <w:rFonts w:hint="eastAsia"/>
        </w:rPr>
        <w:t>这是波澜壮阔的征途，这是万马奔腾的时代。</w:t>
      </w:r>
    </w:p>
    <w:p>
      <w:pPr>
        <w:spacing w:line="510" w:lineRule="exact"/>
        <w:ind w:firstLine="560" w:firstLineChars="200"/>
        <w:jc w:val="both"/>
      </w:pPr>
      <w:r>
        <w:rPr>
          <w:rFonts w:hint="eastAsia"/>
        </w:rPr>
        <w:t>在以习近平同志为核心的党中央坚强领导下，广大人才正以昂扬的姿态和卓有成效的业绩，奋力书写无愧于时代、无愧于人民的绚丽篇章。</w:t>
      </w:r>
    </w:p>
    <w:p>
      <w:pPr>
        <w:jc w:val="both"/>
      </w:pPr>
      <w:r>
        <w:br w:type="page"/>
      </w:r>
    </w:p>
    <w:p>
      <w:pPr>
        <w:jc w:val="both"/>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习近平在中共中央政治局第三十三次集体学习时强调</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加强国家生物安全风险防控和治理体系建设</w:t>
      </w:r>
    </w:p>
    <w:p>
      <w:pPr>
        <w:spacing w:line="640" w:lineRule="exact"/>
        <w:jc w:val="center"/>
      </w:pPr>
      <w:r>
        <w:rPr>
          <w:rFonts w:hint="eastAsia" w:ascii="方正小标宋简体" w:hAnsi="方正小标宋简体" w:eastAsia="方正小标宋简体" w:cs="方正小标宋简体"/>
          <w:b/>
          <w:bCs/>
          <w:sz w:val="36"/>
          <w:szCs w:val="36"/>
        </w:rPr>
        <w:t>提高国家生物安全治理能力</w:t>
      </w:r>
    </w:p>
    <w:p>
      <w:pPr>
        <w:spacing w:before="156" w:beforeLines="50" w:after="156" w:afterLines="50"/>
        <w:jc w:val="center"/>
        <w:rPr>
          <w:sz w:val="32"/>
        </w:rPr>
      </w:pPr>
      <w:r>
        <w:rPr>
          <w:rFonts w:hint="eastAsia"/>
          <w:sz w:val="32"/>
        </w:rPr>
        <w:t>（来源：新华网）</w:t>
      </w:r>
    </w:p>
    <w:p>
      <w:pPr>
        <w:spacing w:line="510" w:lineRule="exact"/>
        <w:ind w:firstLine="560" w:firstLineChars="200"/>
        <w:jc w:val="both"/>
      </w:pPr>
      <w:r>
        <w:rPr>
          <w:rFonts w:hint="eastAsia"/>
        </w:rPr>
        <w:t>中共中央政治局9月29日下午就加强我国生物安全建设进行第三十三次集体学习。中共中央总书记习近平在主持学习时强调，生物安全关乎人民生命健康，关乎国家长治久安，关乎中华民族永续发展，是国家总体安全的重要组成部分，也是影响乃至重塑世界格局的重要力量。要深刻认识新形势下加强生物安全建设的重要性和紧迫性，贯彻总体国家安全观，贯彻落实生物安全法，统筹发展和安全，按照以人为本、风险预防、分类管理、协同配合的原则，加强国家生物安全风险防控和治理体系建设，提高国家生物安全治理能力，切实筑牢国家生物安全屏障。</w:t>
      </w:r>
    </w:p>
    <w:p>
      <w:pPr>
        <w:spacing w:line="510" w:lineRule="exact"/>
        <w:ind w:firstLine="560" w:firstLineChars="200"/>
        <w:jc w:val="both"/>
      </w:pPr>
      <w:r>
        <w:rPr>
          <w:rFonts w:hint="eastAsia"/>
        </w:rPr>
        <w:t>中国工程院院士、中国农科院副院长吴孔明同志就这个问题进行讲解，提出了工作建议。中央政治局的同志认真听取了他的讲解，并进行了讨论。</w:t>
      </w:r>
    </w:p>
    <w:p>
      <w:pPr>
        <w:spacing w:line="510" w:lineRule="exact"/>
        <w:ind w:firstLine="560" w:firstLineChars="200"/>
        <w:jc w:val="both"/>
      </w:pPr>
      <w:r>
        <w:rPr>
          <w:rFonts w:hint="eastAsia"/>
        </w:rPr>
        <w:t>习近平在主持学习时发表了重要讲话。他指出，党的十八大以来，党中央把加强生物安全建设摆上更加突出的位置，纳入国家安全战略，颁布施行生物安全法，出台国家生物安全政策和国家生物安全战略，健全国家生物安全工作组织领导体制机制，积极应对生物安全重大风险，加强生物资源保护利用，举全党全国全社会之力打好新冠肺炎疫情防控人民战争，我国生物安全防范意识和防护能力不断增强，维护生物安全基础不断巩固，生物安全建设取得历史性成就。</w:t>
      </w:r>
    </w:p>
    <w:p>
      <w:pPr>
        <w:spacing w:line="510" w:lineRule="exact"/>
        <w:ind w:firstLine="560" w:firstLineChars="200"/>
        <w:jc w:val="both"/>
      </w:pPr>
      <w:r>
        <w:rPr>
          <w:rFonts w:hint="eastAsia"/>
        </w:rPr>
        <w:t>习近平强调，现在，传统生物安全问题和新型生物安全风险相互叠加，境外生物威胁和内部生物风险交织并存，生物安全风险呈现出许多新特点，我国生物安全风险防控和治理体系还存在短板弱项。必须科学分析我国生物安全形势，把握面临的风险挑战，明确加强生物安全建设的思路和举措。</w:t>
      </w:r>
    </w:p>
    <w:p>
      <w:pPr>
        <w:spacing w:line="510" w:lineRule="exact"/>
        <w:ind w:firstLine="560" w:firstLineChars="200"/>
        <w:jc w:val="both"/>
      </w:pPr>
      <w:r>
        <w:rPr>
          <w:rFonts w:hint="eastAsia"/>
        </w:rPr>
        <w:t>习近平指出，要完善国家生物安全治理体系，加强战略性、前瞻性研究谋划，完善国家生物安全战略。要健全党委领导、政府负责、社会协同、公众参与、法治保障的生物安全治理机制，强化各级生物安全工作协调机制。要从立法、执法、司法、普法、守法各环节全面发力，健全国家生物安全法律法规体系和制度保障体系，加强生物安全法律法规和生物安全知识宣传教育，提高全社会生物安全风险防范意识。要夯实联防联控、群防群控的基层基础，打好生物安全风险防控人民战争。</w:t>
      </w:r>
    </w:p>
    <w:p>
      <w:pPr>
        <w:spacing w:line="510" w:lineRule="exact"/>
        <w:ind w:firstLine="560" w:firstLineChars="200"/>
        <w:jc w:val="both"/>
      </w:pPr>
      <w:r>
        <w:rPr>
          <w:rFonts w:hint="eastAsia"/>
        </w:rPr>
        <w:t>习近平强调，要强化系统治理和全链条防控，坚持系统思维，科学施策，统筹谋划，抓好全链条治理。要织牢织密生物安全风险监测预警网络，健全监测预警体系，重点加强基层监测站点建设，提升末端发现能力。要快速感知识别新发突发传染病、重大动植物疫情、微生物耐药性、生物技术环境安全等风险因素，做到早发现、早预警、早应对。要建立健全重大生物安全突发事件的应急预案，完善快速应急响应机制。要加强应急物资和能力储备，既要储备实物，也要储备产能。要实行积极防御、主动治理，坚持人病兽防、关口前移，从源头前端阻断人兽共患病的传播路径。要立足更精准更有效地防，理顺基层动植物疫病防控体制机制，明确机构定位，提升专业能力，夯实基层基础。</w:t>
      </w:r>
    </w:p>
    <w:p>
      <w:pPr>
        <w:spacing w:line="510" w:lineRule="exact"/>
        <w:ind w:firstLine="560" w:firstLineChars="200"/>
        <w:jc w:val="both"/>
      </w:pPr>
      <w:r>
        <w:rPr>
          <w:rFonts w:hint="eastAsia"/>
        </w:rPr>
        <w:t>习近平指出，要盯牢抓紧生物安全重点风险领域，强化底线思维和风险意识。要强化生物资源安全监管，制定完善生物资源和人类遗传资源目录。要加强入境检疫，强化潜在风险分析和违规违法行为处罚，坚决守牢国门关口。对已经传入并造成严重危害的，要摸清底数，“一种一策”精准治理，有效灭除。要加强对国内病原微生物实验室生物安全的管理，严格执行有关标准规范，严格管理实验样本、实验动物、实验活动废弃物。要加强对抗微生物药物使用和残留的管理。</w:t>
      </w:r>
    </w:p>
    <w:p>
      <w:pPr>
        <w:spacing w:line="510" w:lineRule="exact"/>
        <w:ind w:firstLine="560" w:firstLineChars="200"/>
        <w:jc w:val="both"/>
      </w:pPr>
      <w:r>
        <w:rPr>
          <w:rFonts w:hint="eastAsia"/>
        </w:rPr>
        <w:t>习近平强调，要加快推进生物科技创新和产业化应用，推进生物安全领域科技自立自强，打造国家生物安全战略科技力量，健全生物安全科研攻关机制，严格生物技术研发应用监管，加强生物实验室管理，严格科研项目伦理审查和科学家道德教育。要促进生物技术健康发展，在尊重科学、严格监管、依法依规、确保安全的前提下，有序推进生物育种、生物制药等领域产业化应用。要把优秀传统理念同现代生物技术结合起来，中西医结合、中西药并用，集成推广生物防治、绿色防控技术和模式，协同规范抗菌药物使用，促进人与自然和谐共生。</w:t>
      </w:r>
    </w:p>
    <w:p>
      <w:pPr>
        <w:spacing w:line="510" w:lineRule="exact"/>
        <w:ind w:firstLine="560" w:firstLineChars="200"/>
        <w:jc w:val="both"/>
      </w:pPr>
      <w:r>
        <w:rPr>
          <w:rFonts w:hint="eastAsia"/>
        </w:rPr>
        <w:t>习近平指出，要积极参与全球生物安全治理，同国际社会携手应对日益严峻的生物安全挑战，加强生物安全政策制定、风险评估、应急响应、信息共享、能力建设等方面的双多边合作交流。要办好《生物多样性公约》第十五次缔约方大会，推动制定“2020年后全球生物多样性框架”，为世界贡献中国智慧、提供中国方案。要倡导本着科学原则、按科学规则推动新冠病毒溯源工作。</w:t>
      </w:r>
    </w:p>
    <w:p>
      <w:pPr>
        <w:spacing w:line="510" w:lineRule="exact"/>
        <w:ind w:firstLine="560" w:firstLineChars="200"/>
        <w:jc w:val="both"/>
      </w:pPr>
      <w:r>
        <w:rPr>
          <w:rFonts w:hint="eastAsia"/>
        </w:rPr>
        <w:t>习近平强调，加强生物安全建设是一项长期而艰巨的任务，需要持续用力、扎实推进。各级党委（党组）和政府要切实把思想认识和行动统一到党中央决策部署上来，把生物安全工作责任落到实处，做到守土有责、守土尽责。要加大投入力度，完善政策措施，强化要素保障，把生物安全建设重点任务抓实抓好抓出成效，提高生物安全风险防控和治理体系现代化水平，牢牢掌握国家生物安全主动权。要持之以恒抓好新冠肺炎疫情防控，坚决克服麻痹思想、厌战情绪、侥幸心理、松懈心态，从严从紧落实各项防控措施，守住来之不易的防控成果。</w:t>
      </w:r>
    </w:p>
    <w:p>
      <w:r>
        <w:br w:type="page"/>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烈士纪念日向人民英雄敬献花篮仪式在京隆重举行</w:t>
      </w:r>
    </w:p>
    <w:p>
      <w:pPr>
        <w:spacing w:before="156" w:beforeLines="50" w:after="156" w:afterLines="50"/>
        <w:jc w:val="center"/>
        <w:rPr>
          <w:sz w:val="32"/>
        </w:rPr>
      </w:pPr>
      <w:r>
        <w:rPr>
          <w:rFonts w:hint="eastAsia"/>
          <w:sz w:val="32"/>
        </w:rPr>
        <w:t>（来源：新华网）</w:t>
      </w:r>
    </w:p>
    <w:p>
      <w:pPr>
        <w:spacing w:line="510" w:lineRule="exact"/>
        <w:ind w:firstLine="560" w:firstLineChars="200"/>
        <w:jc w:val="both"/>
      </w:pPr>
      <w:r>
        <w:rPr>
          <w:rFonts w:hint="eastAsia"/>
        </w:rPr>
        <w:t>烈士纪念日向人民英雄敬献花篮仪式30日上午在北京天安门广场隆重举行。党和国家领导人习近平、李克强、栗战书、汪洋、王沪宁、赵乐际、韩正、王岐山等，同各界代表一起出席仪式。</w:t>
      </w:r>
    </w:p>
    <w:p>
      <w:pPr>
        <w:spacing w:line="510" w:lineRule="exact"/>
        <w:ind w:firstLine="560" w:firstLineChars="200"/>
        <w:jc w:val="both"/>
      </w:pPr>
      <w:r>
        <w:rPr>
          <w:rFonts w:hint="eastAsia"/>
        </w:rPr>
        <w:t>庄严的天安门广场上，鲜艳的五星红旗高高飘扬。广场中央，“祝福祖国”巨型花篮表达着对国家繁荣昌盛的美好祝愿，花篮上“欢度国庆”的字样分外醒目。人民英雄纪念碑巍然耸立，北侧两组花坛上镶嵌着白菊、康乃馨等鲜花组成的18个花环，寄托着全体中华儿女对英烈的深情追思。</w:t>
      </w:r>
    </w:p>
    <w:p>
      <w:pPr>
        <w:spacing w:line="510" w:lineRule="exact"/>
        <w:ind w:firstLine="560" w:firstLineChars="200"/>
        <w:jc w:val="both"/>
      </w:pPr>
      <w:r>
        <w:rPr>
          <w:rFonts w:hint="eastAsia"/>
        </w:rPr>
        <w:t>临近10时，习近平、李克强、栗战书、汪洋、王沪宁、赵乐际、韩正、王岐山等党和国家领导人来到天安门广场，出席向人民英雄敬献花篮仪式。</w:t>
      </w:r>
    </w:p>
    <w:p>
      <w:pPr>
        <w:spacing w:line="510" w:lineRule="exact"/>
        <w:ind w:firstLine="560" w:firstLineChars="200"/>
        <w:jc w:val="both"/>
      </w:pPr>
      <w:r>
        <w:rPr>
          <w:rFonts w:hint="eastAsia"/>
        </w:rPr>
        <w:t>中国人民解放军军乐团小号手吹响《烈士纪念日号角》，悠远而嘹亮的乐声讲述着可歌可泣的峥嵘岁月。</w:t>
      </w:r>
    </w:p>
    <w:p>
      <w:pPr>
        <w:spacing w:line="510" w:lineRule="exact"/>
        <w:ind w:firstLine="560" w:firstLineChars="200"/>
        <w:jc w:val="both"/>
      </w:pPr>
      <w:r>
        <w:rPr>
          <w:rFonts w:hint="eastAsia"/>
        </w:rPr>
        <w:t>一百年来，中国共产党团结带领中国人民，以“为有牺牲多壮志，敢教日月换新天”的大无畏气概，书写了中华民族几千年历史上最恢宏的史诗。</w:t>
      </w:r>
    </w:p>
    <w:p>
      <w:pPr>
        <w:spacing w:line="510" w:lineRule="exact"/>
        <w:ind w:firstLine="560" w:firstLineChars="200"/>
        <w:jc w:val="both"/>
      </w:pPr>
      <w:r>
        <w:rPr>
          <w:rFonts w:hint="eastAsia"/>
        </w:rPr>
        <w:t>“礼兵就位！”随着号令，60名三军仪仗兵迈着铿锵有力的步伐，正步行进到纪念碑前持枪伫立。</w:t>
      </w:r>
    </w:p>
    <w:p>
      <w:pPr>
        <w:spacing w:line="510" w:lineRule="exact"/>
        <w:ind w:firstLine="560" w:firstLineChars="200"/>
        <w:jc w:val="both"/>
      </w:pPr>
      <w:r>
        <w:rPr>
          <w:rFonts w:hint="eastAsia"/>
        </w:rPr>
        <w:t>10时整，向人民英雄敬献花篮仪式正式开始。军乐团奏响《义勇军进行曲》，全场高唱中华人民共和国国歌。</w:t>
      </w:r>
    </w:p>
    <w:p>
      <w:pPr>
        <w:spacing w:line="510" w:lineRule="exact"/>
        <w:ind w:firstLine="560" w:firstLineChars="200"/>
        <w:jc w:val="both"/>
      </w:pPr>
      <w:r>
        <w:rPr>
          <w:rFonts w:hint="eastAsia"/>
        </w:rPr>
        <w:t>国歌唱毕，全场肃立，向为中国人民解放事业和共和国建设事业英勇献身的烈士默哀。</w:t>
      </w:r>
    </w:p>
    <w:p>
      <w:pPr>
        <w:spacing w:line="510" w:lineRule="exact"/>
        <w:ind w:firstLine="560" w:firstLineChars="200"/>
        <w:jc w:val="both"/>
      </w:pPr>
      <w:r>
        <w:rPr>
          <w:rFonts w:hint="eastAsia"/>
        </w:rPr>
        <w:t>默哀毕，手持鲜花的少年儿童面向人民英雄纪念碑高唱《我们是共产主义接班人》，并致少年先锋队队礼。</w:t>
      </w:r>
    </w:p>
    <w:p>
      <w:pPr>
        <w:spacing w:line="510" w:lineRule="exact"/>
        <w:ind w:firstLine="560" w:firstLineChars="200"/>
        <w:jc w:val="both"/>
      </w:pPr>
      <w:r>
        <w:rPr>
          <w:rFonts w:hint="eastAsia"/>
        </w:rPr>
        <w:t>方阵前，以中共中央，全国人大常委会，国务院，全国政协，中央军委，各民主党派、全国工商联和无党派爱国人士，各人民团体和各界群众，老战士、老同志和烈士亲属，中国少年先锋队名义敬献的9个大型花篮一字排开，花篮红色缎带上书写的“人民英雄永垂不朽”熠熠生辉。</w:t>
      </w:r>
    </w:p>
    <w:p>
      <w:pPr>
        <w:spacing w:line="510" w:lineRule="exact"/>
        <w:ind w:firstLine="560" w:firstLineChars="200"/>
        <w:jc w:val="both"/>
      </w:pPr>
      <w:r>
        <w:rPr>
          <w:rFonts w:hint="eastAsia"/>
        </w:rPr>
        <w:t>军乐团奏响深情的《献花曲》，18名礼兵稳稳抬起花篮，缓步走向人民英雄纪念碑，将花篮摆放在纪念碑基座上。</w:t>
      </w:r>
    </w:p>
    <w:p>
      <w:pPr>
        <w:spacing w:line="510" w:lineRule="exact"/>
        <w:ind w:firstLine="560" w:firstLineChars="200"/>
        <w:jc w:val="both"/>
      </w:pPr>
      <w:r>
        <w:rPr>
          <w:rFonts w:hint="eastAsia"/>
        </w:rPr>
        <w:t>习近平等党和国家领导人登上纪念碑基座，在花篮前驻足凝视。盛放的百合、挺拔的红掌、轻盈的文心兰，寄托着对人民英雄的无尽思念和崇高敬意。</w:t>
      </w:r>
    </w:p>
    <w:p>
      <w:pPr>
        <w:spacing w:line="510" w:lineRule="exact"/>
        <w:ind w:firstLine="560" w:firstLineChars="200"/>
        <w:jc w:val="both"/>
      </w:pPr>
      <w:r>
        <w:rPr>
          <w:rFonts w:hint="eastAsia"/>
        </w:rPr>
        <w:t>习近平迈步向前，仔细整理花篮缎带。接着，习近平等党和国家领导人缓步绕行，瞻仰人民英雄纪念碑。</w:t>
      </w:r>
    </w:p>
    <w:p>
      <w:pPr>
        <w:spacing w:line="510" w:lineRule="exact"/>
        <w:ind w:firstLine="560" w:firstLineChars="200"/>
        <w:jc w:val="both"/>
      </w:pPr>
      <w:r>
        <w:rPr>
          <w:rFonts w:hint="eastAsia"/>
        </w:rPr>
        <w:t>党的十八大以来，在以习近平同志为核心的党中央坚强领导下，全党全国各族人民砥砺奋进，实现了第一个百年奋斗目标，在中华大地上全面建成了小康社会，历史性地解决了绝对贫困问题。今天，我们正意气风发向着全面建成社会主义现代化强国的第二个百年奋斗目标奋勇前进。</w:t>
      </w:r>
    </w:p>
    <w:p>
      <w:pPr>
        <w:spacing w:line="510" w:lineRule="exact"/>
        <w:ind w:firstLine="560" w:firstLineChars="200"/>
        <w:jc w:val="both"/>
      </w:pPr>
      <w:r>
        <w:rPr>
          <w:rFonts w:hint="eastAsia"/>
        </w:rPr>
        <w:t>少年儿童和各界群众代表也依次走到纪念碑前，献上手中鲜花并瞻仰纪念碑。</w:t>
      </w:r>
    </w:p>
    <w:p>
      <w:pPr>
        <w:spacing w:line="510" w:lineRule="exact"/>
        <w:ind w:firstLine="560" w:firstLineChars="200"/>
        <w:jc w:val="both"/>
      </w:pPr>
      <w:r>
        <w:rPr>
          <w:rFonts w:hint="eastAsia"/>
        </w:rPr>
        <w:t>敬献花篮仪式由中共中央政治局委员、北京市委书记蔡奇主持。</w:t>
      </w:r>
    </w:p>
    <w:p>
      <w:pPr>
        <w:spacing w:line="510" w:lineRule="exact"/>
        <w:ind w:firstLine="560" w:firstLineChars="200"/>
        <w:jc w:val="both"/>
      </w:pPr>
      <w:r>
        <w:rPr>
          <w:rFonts w:hint="eastAsia"/>
        </w:rPr>
        <w:t>在京中共中央政治局委员、中央书记处书记，部分全国人大常委会副委员长，国务委员，最高人民法院院长，最高人民检察院检察长，部分全国政协副主席和中央军委委员出席仪式。</w:t>
      </w:r>
    </w:p>
    <w:p>
      <w:pPr>
        <w:spacing w:line="510" w:lineRule="exact"/>
        <w:ind w:firstLine="560" w:firstLineChars="200"/>
        <w:jc w:val="both"/>
      </w:pPr>
      <w:r>
        <w:rPr>
          <w:rFonts w:hint="eastAsia"/>
        </w:rPr>
        <w:t>中央党政军群有关部门和北京市主要负责同志，各民主党派中央、全国工商联负责人和无党派人士代表，在京老战士、老同志和烈士亲属代表，在京功勋荣誉获得者代表、全国“两优一先”获得者代表、全国抗击新冠肺炎疫情先进集体和先进个人代表、全国脱贫攻坚先进集体和先进个人代表，首都各界群众代表等参加了仪式。</w:t>
      </w:r>
    </w:p>
    <w:p>
      <w:pPr>
        <w:jc w:val="both"/>
      </w:pPr>
      <w:r>
        <w:br w:type="page"/>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第十四届全国运动会在陕西西安隆重开幕</w:t>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习近平出席并宣布运动会开幕</w:t>
      </w:r>
    </w:p>
    <w:p>
      <w:pPr>
        <w:spacing w:before="156" w:beforeLines="50" w:after="156" w:afterLines="50"/>
        <w:jc w:val="center"/>
        <w:rPr>
          <w:sz w:val="32"/>
        </w:rPr>
      </w:pPr>
      <w:r>
        <w:rPr>
          <w:rFonts w:hint="eastAsia"/>
          <w:sz w:val="32"/>
        </w:rPr>
        <w:t>（来源：新华网）</w:t>
      </w:r>
    </w:p>
    <w:p>
      <w:pPr>
        <w:spacing w:line="510" w:lineRule="exact"/>
        <w:ind w:firstLine="560" w:firstLineChars="200"/>
        <w:jc w:val="both"/>
      </w:pPr>
      <w:r>
        <w:rPr>
          <w:rFonts w:hint="eastAsia"/>
        </w:rPr>
        <w:t>中华人民共和国第十四届运动会15日晚在陕西省西安市隆重开幕。中共中央总书记、国家主席、中央军委主席习近平出席开幕式并宣布运动会开幕。</w:t>
      </w:r>
    </w:p>
    <w:p>
      <w:pPr>
        <w:spacing w:line="510" w:lineRule="exact"/>
        <w:ind w:firstLine="560" w:firstLineChars="200"/>
        <w:jc w:val="both"/>
      </w:pPr>
      <w:r>
        <w:rPr>
          <w:rFonts w:hint="eastAsia"/>
        </w:rPr>
        <w:t>15日晚的西安奥体中心体育场灯光璀璨，气氛热烈。</w:t>
      </w:r>
    </w:p>
    <w:p>
      <w:pPr>
        <w:spacing w:line="510" w:lineRule="exact"/>
        <w:ind w:firstLine="560" w:firstLineChars="200"/>
        <w:jc w:val="both"/>
      </w:pPr>
      <w:r>
        <w:rPr>
          <w:rFonts w:hint="eastAsia"/>
        </w:rPr>
        <w:t>19时58分，在欢快的乐曲声中，习近平和夫人彭丽媛等走上主席台，向观众挥手致意。全场响起长时间热烈的掌声。</w:t>
      </w:r>
    </w:p>
    <w:p>
      <w:pPr>
        <w:spacing w:line="510" w:lineRule="exact"/>
        <w:ind w:firstLine="560" w:firstLineChars="200"/>
        <w:jc w:val="both"/>
      </w:pPr>
      <w:r>
        <w:rPr>
          <w:rFonts w:hint="eastAsia"/>
        </w:rPr>
        <w:t>20时，第十四届全运会开幕式正式开始。伴着《歌唱祖国》的激昂旋律，仪仗队员护拥着鲜艳的五星红旗健步走入体育场。现场奏响铿锵有力的《运动员进行曲》，全运会会旗、第十四届全运会会旗和由60名旗手组成的会旗方阵、裁判员代表方队走向主席台。紧随其后的是37个代表团精神抖擞的运动员代表，他们分别来自各省、自治区、直辖市，香港特别行政区、澳门特别行政区，新疆生产建设兵团以及3个行业体育协会。全场观众用热情的掌声和欢呼声欢迎运动员们的到来。</w:t>
      </w:r>
    </w:p>
    <w:p>
      <w:pPr>
        <w:spacing w:line="510" w:lineRule="exact"/>
        <w:ind w:firstLine="560" w:firstLineChars="200"/>
        <w:jc w:val="both"/>
      </w:pPr>
      <w:r>
        <w:rPr>
          <w:rFonts w:hint="eastAsia"/>
        </w:rPr>
        <w:t>入场仪式完毕，全场起立，高唱中华人民共和国国歌。在雄壮的国歌声中，五星红旗冉冉升起，迎风飘扬。</w:t>
      </w:r>
    </w:p>
    <w:p>
      <w:pPr>
        <w:spacing w:line="510" w:lineRule="exact"/>
        <w:ind w:firstLine="560" w:firstLineChars="200"/>
        <w:jc w:val="both"/>
      </w:pPr>
      <w:r>
        <w:rPr>
          <w:rFonts w:hint="eastAsia"/>
        </w:rPr>
        <w:t>陕西省、国家体育总局负责同志分别致辞。</w:t>
      </w:r>
    </w:p>
    <w:p>
      <w:pPr>
        <w:spacing w:line="510" w:lineRule="exact"/>
        <w:ind w:firstLine="560" w:firstLineChars="200"/>
        <w:jc w:val="both"/>
      </w:pPr>
      <w:r>
        <w:rPr>
          <w:rFonts w:hint="eastAsia"/>
        </w:rPr>
        <w:t>20时40分，习近平用洪亮的声音宣布：“中华人民共和国第十四届运动会开幕！”顿时，全场沸腾起来，掌声、欢呼声经久不息。</w:t>
      </w:r>
    </w:p>
    <w:p>
      <w:pPr>
        <w:spacing w:line="510" w:lineRule="exact"/>
        <w:ind w:firstLine="560" w:firstLineChars="200"/>
        <w:jc w:val="both"/>
      </w:pPr>
      <w:r>
        <w:rPr>
          <w:rFonts w:hint="eastAsia"/>
        </w:rPr>
        <w:t>伴随着第十四届全运会会歌的旋律，全运会会旗和第十四届全运会会旗徐徐升起。</w:t>
      </w:r>
    </w:p>
    <w:p>
      <w:pPr>
        <w:spacing w:line="510" w:lineRule="exact"/>
        <w:ind w:firstLine="560" w:firstLineChars="200"/>
        <w:jc w:val="both"/>
      </w:pPr>
      <w:r>
        <w:rPr>
          <w:rFonts w:hint="eastAsia"/>
        </w:rPr>
        <w:t>运动员杨顺洪、教练员陈融雪、裁判员钟杭伟分别代表参加第十四届全运会的运动员、教练员、裁判员宣誓。</w:t>
      </w:r>
    </w:p>
    <w:p>
      <w:pPr>
        <w:spacing w:line="510" w:lineRule="exact"/>
        <w:ind w:firstLine="560" w:firstLineChars="200"/>
        <w:jc w:val="both"/>
      </w:pPr>
      <w:r>
        <w:rPr>
          <w:rFonts w:hint="eastAsia"/>
        </w:rPr>
        <w:t>第十四届全运会会歌《追着未来出发》拉开了文体展演《奋斗新时代 奋进新征程》的序幕，整个演出由序曲“迎宾鼓阵”和“民族根”“延安魂”“中国梦”三个篇章组成，借助多媒体技术和声光电手段，生动诠释了本届全运会“全民全运、同心同行”的主题。</w:t>
      </w:r>
    </w:p>
    <w:p>
      <w:pPr>
        <w:spacing w:line="510" w:lineRule="exact"/>
        <w:ind w:firstLine="560" w:firstLineChars="200"/>
        <w:jc w:val="both"/>
      </w:pPr>
      <w:r>
        <w:rPr>
          <w:rFonts w:hint="eastAsia"/>
        </w:rPr>
        <w:t>激动人心的场内火炬传递和主火炬点燃仪式开始。从8月16日起，第十四届全运会火炬在陕西省内接续传递，最后传入西安奥体中心体育场。万众瞩目下，苏炳添、张雨霏、秦凯、郭文珺、马龙等5位火炬手接力传递，最后由东京奥运会首枚金牌获得者杨倩点燃全运会主火炬。</w:t>
      </w:r>
    </w:p>
    <w:p>
      <w:pPr>
        <w:spacing w:line="510" w:lineRule="exact"/>
        <w:ind w:firstLine="560" w:firstLineChars="200"/>
        <w:jc w:val="both"/>
      </w:pPr>
      <w:r>
        <w:rPr>
          <w:rFonts w:hint="eastAsia"/>
        </w:rPr>
        <w:t>21时35分，第十四届全运会开幕式在主题歌《跨越》掀起的热烈气氛中圆满结束。</w:t>
      </w:r>
    </w:p>
    <w:p>
      <w:pPr>
        <w:spacing w:line="510" w:lineRule="exact"/>
        <w:ind w:firstLine="560" w:firstLineChars="200"/>
        <w:jc w:val="both"/>
      </w:pPr>
      <w:r>
        <w:rPr>
          <w:rFonts w:hint="eastAsia"/>
        </w:rPr>
        <w:t>15日下午，习近平在陕西大会堂亲切会见了全国群众体育先进单位、先进个人代表和全国体育系统先进集体、先进工作者代表，东京奥运会中国体育代表团运动员和教练员代表等，并同大家合影留念。习近平同大家亲切交流，勉励他们奋力拼搏、再创佳绩。</w:t>
      </w:r>
    </w:p>
    <w:p>
      <w:pPr>
        <w:spacing w:line="510" w:lineRule="exact"/>
        <w:ind w:firstLine="560" w:firstLineChars="200"/>
        <w:jc w:val="both"/>
      </w:pPr>
      <w:r>
        <w:rPr>
          <w:rFonts w:hint="eastAsia"/>
        </w:rPr>
        <w:t>丁薛祥、刘鹤、许其亮、孙春兰、陈希、蔡达峰、卢展工、何立峰参加上述有关活动。</w:t>
      </w:r>
    </w:p>
    <w:p>
      <w:pPr>
        <w:spacing w:line="510" w:lineRule="exact"/>
        <w:ind w:firstLine="560" w:firstLineChars="200"/>
        <w:jc w:val="both"/>
      </w:pPr>
      <w:r>
        <w:rPr>
          <w:rFonts w:hint="eastAsia"/>
        </w:rPr>
        <w:t>第十四届全运会将于9月27日闭幕，共有1.2万余名运动员参加竞技比赛项目，1万多名群众运动员参加群众赛事活动。</w:t>
      </w:r>
    </w:p>
    <w:p>
      <w:pPr>
        <w:jc w:val="both"/>
      </w:pPr>
      <w:r>
        <w:br w:type="page"/>
      </w:r>
    </w:p>
    <w:p>
      <w:pPr>
        <w:spacing w:line="640" w:lineRule="exact"/>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习近平在上海合作组织成员国元首理事会</w:t>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第二十一次会议上的讲话</w:t>
      </w:r>
    </w:p>
    <w:p>
      <w:pPr>
        <w:spacing w:before="156" w:beforeLines="50" w:after="156" w:afterLines="50"/>
        <w:jc w:val="center"/>
        <w:rPr>
          <w:sz w:val="32"/>
        </w:rPr>
      </w:pPr>
      <w:r>
        <w:rPr>
          <w:rFonts w:hint="eastAsia"/>
          <w:sz w:val="32"/>
        </w:rPr>
        <w:t>（来源：新华网）</w:t>
      </w:r>
    </w:p>
    <w:p>
      <w:pPr>
        <w:keepNext w:val="0"/>
        <w:keepLines w:val="0"/>
        <w:pageBreakBefore w:val="0"/>
        <w:widowControl/>
        <w:kinsoku/>
        <w:wordWrap/>
        <w:overflowPunct/>
        <w:topLinePunct w:val="0"/>
        <w:autoSpaceDE/>
        <w:autoSpaceDN/>
        <w:bidi w:val="0"/>
        <w:adjustRightInd/>
        <w:snapToGrid/>
        <w:spacing w:line="510" w:lineRule="exact"/>
        <w:textAlignment w:val="auto"/>
      </w:pPr>
      <w:r>
        <w:rPr>
          <w:rFonts w:hint="eastAsia"/>
        </w:rPr>
        <w:t>尊敬的拉赫蒙总统，</w:t>
      </w:r>
    </w:p>
    <w:p>
      <w:pPr>
        <w:keepNext w:val="0"/>
        <w:keepLines w:val="0"/>
        <w:pageBreakBefore w:val="0"/>
        <w:widowControl/>
        <w:kinsoku/>
        <w:wordWrap/>
        <w:overflowPunct/>
        <w:topLinePunct w:val="0"/>
        <w:autoSpaceDE/>
        <w:autoSpaceDN/>
        <w:bidi w:val="0"/>
        <w:adjustRightInd/>
        <w:snapToGrid/>
        <w:spacing w:line="510" w:lineRule="exact"/>
        <w:textAlignment w:val="auto"/>
      </w:pPr>
      <w:r>
        <w:rPr>
          <w:rFonts w:hint="eastAsia"/>
        </w:rPr>
        <w:t>尊敬的各位同事：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感谢拉赫蒙总统和塔方作为轮值主席国为本次会议所作精心准备。值此上海合作组织成立20周年之际，我期待同各位同事一道，回顾本组织光辉发展历程，展望未来广阔发展前景。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过去20年，是国际格局持续演变、全球治理体系深刻重塑的20年，也是上海合作组织蓬勃发展、成员国互利合作硕果累累的20年。20年来，本组织始终遵循“互信、互利、平等、协商、尊重多样文明、谋求共同发展”的“上海精神”，致力于世界和平与发展和人类进步事业，为构建新型国际关系和人类命运共同体作出重要理论和实践探索。</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——我们共促政治互信，缔结长期睦邻友好合作条约，开创“结伴不结盟、对话不对抗”全新模式，在涉及彼此核心利益和重大关切问题上相互支持，成为各自发展道路上可信赖的坚强后盾。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我们共护安全稳定，率先提出打击“三股势力”，坚决遏制毒品走私、网络犯罪、跨国有组织犯罪蔓延势头，联合举办反恐演习和边防行动，积极倡导政治解决国际和地区热点问题，构筑起守护地区和平安宁的铜墙铁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我们共谋繁荣发展，推动区域务实合作向纵深发展，打造艺术节、上合大学、传统医学论坛等人文品牌项目，创造成员国经济总量和对外贸易额年均增长约12%、人员往来成倍递增的“上合速度”和“上合效益”，加快构建各国人民共享幸福的美好家园。</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我们共担国际道义，就弘扬多边主义和全人类共同价值发出响亮声音，就反对霸权主义和强权政治表明公正立场，同观察员国、对话伙伴及赞同本组织宗旨原则的国际和地区组织密切协作，奏响了国际社会同呼吸、共命运的时代乐章。</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各位同事！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今天，上海合作组织已经站在新的历史起点上。我们应该高举“上海精神”旗帜，在国际关系民主化历史潮流中把握前进方向，在人类共同发展宏大格局中推进自身发展，构建更加紧密的上海合作组织命运共同体，为世界持久和平和共同繁荣作出更大贡献。为此，我提出以下建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第一，走团结合作之路。我们要充分利用各层级会晤机制和平台，加强政策对话和沟通协调，尊重彼此合理关切，及时化解合作中出现的问题，共同把稳上合组织发展方向。我们要坚定制度自信，绝不接受“教师爷”般颐指气使的说教，坚定支持各国探索适合本国国情的发展道路和治理模式。我们要支持各自平稳推进国内选举等重要政治议程，绝不允许外部势力以任何借口干涉地区国家内政，把本国发展进步的前途命运牢牢掌握在自己手中。</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应对新冠肺炎疫情仍是当前最紧迫的任务。我们要秉持人民至上、生命至上理念，弘扬科学精神，深入开展国际抗疫合作，推动疫苗公平合理分配，坚决抵制病毒溯源政治化。中方从保障各国人民生命安全和身体健康出发，迄今已向100多个国家和国际组织提供将近12亿剂疫苗和原液，居全球首位。中方将加紧实现全年向世界提供20亿剂疫苗，深化同发展中国家抗疫合作，用好中方向“新冠疫苗实施计划”捐赠的1亿美元，为人类彻底战胜疫情作出应有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第二，走安危共担之路。面对复杂多变的地区安全形势，我们要坚持共同、综合、合作、可持续的安全观，严厉打击“东伊运”等“三股势力”，深化禁毒、边防、大型活动安保合作，尽快完善本组织安全合作机制，推进落实反极端主义公约等法律文件，加强各国主管部门维稳处突能力建设。</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阿富汗局势已经发生重大变化，外国军队撤出后，阿富汗历史翻开了新的一页。同时，阿富汗仍面临诸多艰巨任务，需要国际社会特别是地区国家支持和帮助。各成员国应该加强协作，用好“上海合作组织－阿富汗联络组”等平台，推动阿富汗局势平稳过渡，引导阿富汗搭建广泛包容的政治架构，奉行稳健温和的内外政策，坚决打击一切形式的恐怖主义，同周边国家实现友好相处，真正走上和平、稳定、发展的道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第三，走开放融通之路。上海合作组织各国都处在发展关键阶段，应该发挥山水相邻、利益交融的独特优势，坚持开放合作导向，相互成就发展振兴的美好愿景。我们要持续推进贸易和投资自由化便利化，保障人员、货物、资金、数据安全有序流动，打造数字经济、绿色能源、现代农业合作增长点。共建“一带一路”是各国共同发展的大舞台，我们要推动共建“一带一路”倡议同各国发展战略及欧亚经济联盟等区域合作倡议深入对接，维护产业链供应链稳定畅通，促进各国经济融合、发展联动、成果共享。</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为助力各国疫后经济复苏，中方愿继续分享市场机遇，力争未来5年同本组织国家累计贸易额实现2.3万亿美元目标，优化贸易结构，改善贸易平衡。中方将设立中国－上海合作组织经贸学院，助力本组织多边经贸合作发展。中方2018年在上海合作组织框架内设立的首期300亿元人民币等值专项贷款即将实施完毕，将启动实施二期专项贷款用于共建“一带一路”合作，重点支持现代化互联互通、基础设施建设、绿色低碳可持续发展等项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第四，走互学互鉴之路。上海合作组织发展最牢固的基础在于文明互鉴，最深厚的力量在于民心相通。我们要倡导不同文明交流对话、和谐共生。要在科技、教育、文化、卫生、扶贫等领域打造更多接地气、聚人心项目，用好青年交流营、妇女论坛、媒体论坛、民间友好论坛等平台，发挥好上海合作组织睦邻友好合作委员会等社会团体作用，搭建各国人民相知相亲的桥梁。</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未来3年，中方将向上海合作组织国家提供1000名扶贫培训名额，建成10所鲁班工坊，在“丝路一家亲”行动框架内开展卫生健康、扶贫救助、文化教育等领域30个合作项目，帮助有需要的国家加强能力建设、改善民生福祉。中方将于明年举办本组织青年科技创新论坛，激发各国青年创新活力。中方倡议成立本组织传统医药产业联盟，为各国开展传统医学合作开辟新路径。中方欢迎各方参加2022年</w:t>
      </w:r>
      <w:r>
        <w:rPr>
          <w:rFonts w:hint="eastAsia"/>
          <w:spacing w:val="-6"/>
        </w:rPr>
        <w:t>北京冬奥会、冬残奥会，共同呈现一届简约、安全、精彩的奥运盛会。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第五，走公平正义之路。“一时强弱在于力，千秋胜负在于理。”解决国际上的事情，不能从所谓“实力地位”出发，推行霸权、霸道、霸凌，应该以联合国宪章宗旨和原则为遵循，坚持共商共建共享。要践行真正的多边主义，反对打着所谓“规则”旗号破坏国际秩序、制造对抗和分裂的行径。要恪守互利共赢的合作观，拆除割裂贸易、投资、技术的高墙壁垒，营造包容普惠的发展前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各位同事！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今天，我们启动接收伊朗为成员国的程序，吸收沙特、埃及、卡塔尔为新的对话伙伴。相信不断壮大的“上合大家庭”，将同世界上一切进步力量携手前进，共同做世界和平的建设者、全球发展的贡献者、国际秩序的维护者。</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中方将支持乌兹别克斯坦做好上海合作组织下一届主席国工作。相信在成员国共同努力下，本组织各领域合作将不断迈上新台阶。</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各位同事！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让我们高举“上海精神”旗帜，不忘初心、砥砺前行，沿着构建人类命运共同体的人间正道，开启上海合作组织发展新征程！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pPr>
      <w:r>
        <w:rPr>
          <w:rFonts w:hint="eastAsia"/>
        </w:rPr>
        <w:t>谢谢大家。</w:t>
      </w:r>
    </w:p>
    <w:p>
      <w:pPr>
        <w:keepNext w:val="0"/>
        <w:keepLines w:val="0"/>
        <w:pageBreakBefore w:val="0"/>
        <w:widowControl/>
        <w:kinsoku/>
        <w:wordWrap/>
        <w:overflowPunct/>
        <w:topLinePunct w:val="0"/>
        <w:autoSpaceDE/>
        <w:autoSpaceDN/>
        <w:bidi w:val="0"/>
        <w:adjustRightInd/>
        <w:snapToGrid/>
        <w:spacing w:line="500" w:lineRule="exact"/>
        <w:textAlignment w:val="auto"/>
      </w:pPr>
      <w:r>
        <w:br w:type="page"/>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方正小标宋简体" w:hAnsi="方正小标宋简体" w:eastAsia="方正小标宋简体" w:cs="方正小标宋简体"/>
          <w:b/>
          <w:bCs/>
          <w:spacing w:val="-6"/>
          <w:sz w:val="36"/>
          <w:szCs w:val="36"/>
        </w:rPr>
      </w:pPr>
      <w:r>
        <w:rPr>
          <w:rFonts w:hint="eastAsia" w:ascii="方正小标宋简体" w:hAnsi="方正小标宋简体" w:eastAsia="方正小标宋简体" w:cs="方正小标宋简体"/>
          <w:b/>
          <w:bCs/>
          <w:spacing w:val="-6"/>
          <w:sz w:val="36"/>
          <w:szCs w:val="36"/>
        </w:rPr>
        <w:t>习近平在第七十六届联合国大会一般性辩论上的讲话</w:t>
      </w:r>
    </w:p>
    <w:p>
      <w:pPr>
        <w:spacing w:before="156" w:beforeLines="50" w:after="156" w:afterLines="50"/>
        <w:jc w:val="center"/>
        <w:rPr>
          <w:sz w:val="32"/>
        </w:rPr>
      </w:pPr>
      <w:r>
        <w:rPr>
          <w:rFonts w:hint="eastAsia"/>
          <w:sz w:val="32"/>
        </w:rPr>
        <w:t>（来源：新华网）</w:t>
      </w:r>
    </w:p>
    <w:p>
      <w:pPr>
        <w:spacing w:line="510" w:lineRule="exact"/>
        <w:rPr>
          <w:rFonts w:ascii="宋体" w:hAnsi="宋体"/>
        </w:rPr>
      </w:pPr>
      <w:r>
        <w:rPr>
          <w:rFonts w:hint="eastAsia" w:ascii="宋体" w:hAnsi="宋体"/>
        </w:rPr>
        <w:t>主席先生：</w:t>
      </w:r>
    </w:p>
    <w:p>
      <w:pPr>
        <w:spacing w:line="510" w:lineRule="exact"/>
        <w:ind w:firstLine="560" w:firstLineChars="200"/>
        <w:jc w:val="both"/>
        <w:rPr>
          <w:rFonts w:ascii="宋体" w:hAnsi="宋体"/>
        </w:rPr>
      </w:pPr>
      <w:r>
        <w:rPr>
          <w:rFonts w:hint="eastAsia" w:ascii="宋体" w:hAnsi="宋体"/>
        </w:rPr>
        <w:t>2021年对中国人民是一个极其特殊的年份。今年是中国共产党成立100周年。今年也是中华人民共和国恢复在联合国合法席位50周年，中国将隆重纪念这一历史性事件。我们将继续积极推动中国同联合国合作迈向新台阶，为联合国崇高事业不断作出新的更大贡献。</w:t>
      </w:r>
    </w:p>
    <w:p>
      <w:pPr>
        <w:spacing w:line="510" w:lineRule="exact"/>
        <w:ind w:firstLine="560" w:firstLineChars="200"/>
        <w:jc w:val="both"/>
        <w:rPr>
          <w:rFonts w:ascii="宋体" w:hAnsi="宋体"/>
        </w:rPr>
      </w:pPr>
      <w:r>
        <w:rPr>
          <w:rFonts w:hint="eastAsia" w:ascii="宋体" w:hAnsi="宋体"/>
        </w:rPr>
        <w:t>主席先生！</w:t>
      </w:r>
    </w:p>
    <w:p>
      <w:pPr>
        <w:spacing w:line="510" w:lineRule="exact"/>
        <w:ind w:firstLine="560" w:firstLineChars="200"/>
        <w:jc w:val="both"/>
        <w:rPr>
          <w:rFonts w:ascii="宋体" w:hAnsi="宋体"/>
        </w:rPr>
      </w:pPr>
      <w:r>
        <w:rPr>
          <w:rFonts w:hint="eastAsia" w:ascii="宋体" w:hAnsi="宋体"/>
        </w:rPr>
        <w:t>一年前，各国领导人共同出席了联合国成立75周年系列峰会，发表了政治宣言，承诺合作抗击疫情，携手应对挑战，坚持多边主义，加强联合国作用，构建今世后代的共同未来。</w:t>
      </w:r>
    </w:p>
    <w:p>
      <w:pPr>
        <w:spacing w:line="510" w:lineRule="exact"/>
        <w:ind w:firstLine="560" w:firstLineChars="200"/>
        <w:jc w:val="both"/>
        <w:rPr>
          <w:rFonts w:ascii="宋体" w:hAnsi="宋体"/>
        </w:rPr>
      </w:pPr>
      <w:r>
        <w:rPr>
          <w:rFonts w:hint="eastAsia" w:ascii="宋体" w:hAnsi="宋体"/>
        </w:rPr>
        <w:t>一年来，世界百年未有之大变局和新冠肺炎疫情全球大流行交织影响。各国人民对和平发展的期盼更加殷切，对公平正义的呼声更加强烈，对合作共赢的追求更加坚定。</w:t>
      </w:r>
    </w:p>
    <w:p>
      <w:pPr>
        <w:spacing w:line="510" w:lineRule="exact"/>
        <w:ind w:firstLine="560" w:firstLineChars="200"/>
        <w:jc w:val="both"/>
        <w:rPr>
          <w:rFonts w:ascii="宋体" w:hAnsi="宋体"/>
        </w:rPr>
      </w:pPr>
      <w:r>
        <w:rPr>
          <w:rFonts w:hint="eastAsia" w:ascii="宋体" w:hAnsi="宋体"/>
        </w:rPr>
        <w:t>当前，疫情仍在全球肆虐，人类社会已被深刻改变。世界进入新的动荡变革期。每一个负责任的政治家都必须以信心、勇气、担当，回答时代课题，作出历史抉择。</w:t>
      </w:r>
    </w:p>
    <w:p>
      <w:pPr>
        <w:spacing w:line="510" w:lineRule="exact"/>
        <w:ind w:firstLine="560" w:firstLineChars="200"/>
        <w:jc w:val="both"/>
        <w:rPr>
          <w:rFonts w:ascii="宋体" w:hAnsi="宋体"/>
        </w:rPr>
      </w:pPr>
      <w:r>
        <w:rPr>
          <w:rFonts w:hint="eastAsia" w:ascii="宋体" w:hAnsi="宋体"/>
        </w:rPr>
        <w:t>第一，我们必须战胜疫情，赢得这场事关人类前途命运的重大斗争。一部世界文明史也是同瘟疫斗争的历史，人类总是在不断战胜挑战中实现更大发展和进步。这次疫情虽然来势凶猛，我们终将战而胜之。</w:t>
      </w:r>
    </w:p>
    <w:p>
      <w:pPr>
        <w:spacing w:line="510" w:lineRule="exact"/>
        <w:ind w:firstLine="560" w:firstLineChars="200"/>
        <w:jc w:val="both"/>
        <w:rPr>
          <w:rFonts w:ascii="宋体" w:hAnsi="宋体"/>
        </w:rPr>
      </w:pPr>
      <w:r>
        <w:rPr>
          <w:rFonts w:hint="eastAsia" w:ascii="宋体" w:hAnsi="宋体"/>
        </w:rPr>
        <w:t>我们要坚持人民至上、生命至上，呵护每个人的生命、价值、尊严。要弘扬科学精神、秉持科学态度、遵循科学规律，统筹常态化精准防控和应急处置，统筹疫情防控和经济社会发展。要加强国际联防联控，最大限度降低疫情跨境传播风险。</w:t>
      </w:r>
    </w:p>
    <w:p>
      <w:pPr>
        <w:spacing w:line="510" w:lineRule="exact"/>
        <w:ind w:firstLine="560" w:firstLineChars="200"/>
        <w:jc w:val="both"/>
        <w:rPr>
          <w:rFonts w:ascii="宋体" w:hAnsi="宋体"/>
        </w:rPr>
      </w:pPr>
      <w:r>
        <w:rPr>
          <w:rFonts w:hint="eastAsia" w:ascii="宋体" w:hAnsi="宋体"/>
        </w:rPr>
        <w:t>疫苗是战胜疫情的利器。我多次强调，要把疫苗作为全球公共产品，确保发展中国家的可及性和可负担性，当务之急是要在全球范围内公平合理分配疫苗。中国将努力全年对外提供20亿剂疫苗，在向“新冠疫苗实施计划”捐赠1亿美元基础上，年内再向发展中国家无偿捐赠1亿剂疫苗。中国将继续支持和参与全球科学溯源，坚决反对任何形式的政治操弄。</w:t>
      </w:r>
    </w:p>
    <w:p>
      <w:pPr>
        <w:spacing w:line="510" w:lineRule="exact"/>
        <w:ind w:firstLine="560" w:firstLineChars="200"/>
        <w:jc w:val="both"/>
        <w:rPr>
          <w:rFonts w:ascii="宋体" w:hAnsi="宋体"/>
        </w:rPr>
      </w:pPr>
      <w:r>
        <w:rPr>
          <w:rFonts w:hint="eastAsia" w:ascii="宋体" w:hAnsi="宋体"/>
        </w:rPr>
        <w:t>第二，我们必须复苏经济，推动实现更加强劲、绿色、健康的全球发展。发展是实现人民幸福的关键。面对疫情带来的严重冲击，我们要共同推动全球发展迈向平衡协调包容新阶段。在此，我愿提出全球发展倡议：</w:t>
      </w:r>
    </w:p>
    <w:p>
      <w:pPr>
        <w:spacing w:line="510" w:lineRule="exact"/>
        <w:ind w:firstLine="560" w:firstLineChars="200"/>
        <w:jc w:val="both"/>
        <w:rPr>
          <w:rFonts w:ascii="宋体" w:hAnsi="宋体"/>
        </w:rPr>
      </w:pPr>
      <w:r>
        <w:rPr>
          <w:rFonts w:hint="eastAsia" w:ascii="宋体" w:hAnsi="宋体"/>
        </w:rPr>
        <w:t>——坚持发展优先。将发展置于全球宏观政策框架的突出位置，加强主要经济体政策协调，保持连续性、稳定性、可持续性，构建更加平等均衡的全球发展伙伴关系，推动多边发展合作进程协同增效，加快落实联合国2030年可持续发展议程。</w:t>
      </w:r>
    </w:p>
    <w:p>
      <w:pPr>
        <w:spacing w:line="510" w:lineRule="exact"/>
        <w:ind w:firstLine="560" w:firstLineChars="200"/>
        <w:jc w:val="both"/>
        <w:rPr>
          <w:rFonts w:ascii="宋体" w:hAnsi="宋体"/>
        </w:rPr>
      </w:pPr>
      <w:r>
        <w:rPr>
          <w:rFonts w:hint="eastAsia" w:ascii="宋体" w:hAnsi="宋体"/>
        </w:rPr>
        <w:t>——坚持以人民为中心。在发展中保障和改善民生，保护和促进人权，做到发展为了人民、发展依靠人民、发展成果由人民共享，不断增强民众的幸福感、获得感、安全感，实现人的全面发展。</w:t>
      </w:r>
    </w:p>
    <w:p>
      <w:pPr>
        <w:spacing w:line="510" w:lineRule="exact"/>
        <w:ind w:firstLine="560" w:firstLineChars="200"/>
        <w:jc w:val="both"/>
        <w:rPr>
          <w:rFonts w:ascii="宋体" w:hAnsi="宋体"/>
        </w:rPr>
      </w:pPr>
      <w:r>
        <w:rPr>
          <w:rFonts w:hint="eastAsia" w:ascii="宋体" w:hAnsi="宋体"/>
        </w:rPr>
        <w:t>——坚持普惠包容。关注发展中国家特殊需求，通过缓债、发展援助等方式支持发展中国家尤其是困难特别大的脆弱国家，着力解决国家间和各国内部发展不平衡、不充分问题。</w:t>
      </w:r>
    </w:p>
    <w:p>
      <w:pPr>
        <w:spacing w:line="510" w:lineRule="exact"/>
        <w:ind w:firstLine="560" w:firstLineChars="200"/>
        <w:jc w:val="both"/>
        <w:rPr>
          <w:rFonts w:ascii="宋体" w:hAnsi="宋体"/>
        </w:rPr>
      </w:pPr>
      <w:r>
        <w:rPr>
          <w:rFonts w:hint="eastAsia" w:ascii="宋体" w:hAnsi="宋体"/>
        </w:rPr>
        <w:t>——坚持创新驱动。抓住新一轮科技革命和产业变革的历史性机遇，加速科技成果向现实生产力转化，打造开放、公平、公正、非歧视的科技发展环境，挖掘疫后经济增长新动能，携手实现跨越发展。</w:t>
      </w:r>
    </w:p>
    <w:p>
      <w:pPr>
        <w:spacing w:line="510" w:lineRule="exact"/>
        <w:ind w:firstLine="560" w:firstLineChars="200"/>
        <w:jc w:val="both"/>
        <w:rPr>
          <w:rFonts w:ascii="宋体" w:hAnsi="宋体"/>
        </w:rPr>
      </w:pPr>
      <w:r>
        <w:rPr>
          <w:rFonts w:hint="eastAsia" w:ascii="宋体" w:hAnsi="宋体"/>
        </w:rPr>
        <w:t>——坚持人与自然和谐共生。完善全球环境治理，积极应对气候变化，构建人与自然生命共同体。加快绿色低碳转型，实现绿色复苏发展。中国将力争2030年前实现碳达峰、2060年前实现碳中和，这需要付出艰苦努力，但我们会全力以赴。中国将大力支持发展中国家能源绿色低碳发展，不再新建境外煤电项目。</w:t>
      </w:r>
    </w:p>
    <w:p>
      <w:pPr>
        <w:spacing w:line="510" w:lineRule="exact"/>
        <w:ind w:firstLine="560" w:firstLineChars="200"/>
        <w:jc w:val="both"/>
        <w:rPr>
          <w:rFonts w:ascii="宋体" w:hAnsi="宋体"/>
        </w:rPr>
      </w:pPr>
      <w:r>
        <w:rPr>
          <w:rFonts w:hint="eastAsia" w:ascii="宋体" w:hAnsi="宋体"/>
        </w:rPr>
        <w:t>——坚持行动导向。加大发展资源投入，重点推进减贫、粮食安全、抗疫和疫苗、发展筹资、气候变化和绿色发展、工业化、数字经济、互联互通等领域合作，加快落实联合国2030年可持续发展议程，构建全球发展命运共同体。中国已宣布未来3年内再提供30亿美元国际援助，用于支持发展中国家抗疫和恢复经济社会发展。</w:t>
      </w:r>
    </w:p>
    <w:p>
      <w:pPr>
        <w:spacing w:line="510" w:lineRule="exact"/>
        <w:ind w:firstLine="560" w:firstLineChars="200"/>
        <w:jc w:val="both"/>
        <w:rPr>
          <w:rFonts w:ascii="宋体" w:hAnsi="宋体"/>
        </w:rPr>
      </w:pPr>
      <w:r>
        <w:rPr>
          <w:rFonts w:hint="eastAsia" w:ascii="宋体" w:hAnsi="宋体"/>
        </w:rPr>
        <w:t>第三，我们必须加强团结，践行相互尊重、合作共赢的国际关系理念。一个和平发展的世界应该承载不同形态的文明，必须兼容走向现代化的多样道路。民主不是哪个国家的专利，而是各国人民的权利。近期国际形势的发展再次证明，外部军事干涉和所谓的民主改造贻害无穷。我们要大力弘扬和平、发展、公平、正义、民主、自由的全人类共同价值，摒弃小圈子和零和博弈。</w:t>
      </w:r>
    </w:p>
    <w:p>
      <w:pPr>
        <w:spacing w:line="510" w:lineRule="exact"/>
        <w:ind w:firstLine="560" w:firstLineChars="200"/>
        <w:jc w:val="both"/>
        <w:rPr>
          <w:rFonts w:ascii="宋体" w:hAnsi="宋体"/>
        </w:rPr>
      </w:pPr>
      <w:r>
        <w:rPr>
          <w:rFonts w:hint="eastAsia" w:ascii="宋体" w:hAnsi="宋体"/>
        </w:rPr>
        <w:t>国与国难免存在分歧和矛盾，但要在平等和相互尊重基础上开展对话合作。一国的成功并不意味着另一国必然失败，这个世界完全容得下各国共同成长和进步。我们要坚持对话而不对抗、包容而不排他，构建相互尊重、公平正义、合作共赢的新型国际关系，扩大利益汇合点，画出最大同心圆。</w:t>
      </w:r>
    </w:p>
    <w:p>
      <w:pPr>
        <w:spacing w:line="510" w:lineRule="exact"/>
        <w:ind w:firstLine="560" w:firstLineChars="200"/>
        <w:jc w:val="both"/>
        <w:rPr>
          <w:rFonts w:ascii="宋体" w:hAnsi="宋体"/>
        </w:rPr>
      </w:pPr>
      <w:r>
        <w:rPr>
          <w:rFonts w:hint="eastAsia" w:ascii="宋体" w:hAnsi="宋体"/>
        </w:rPr>
        <w:t>中华民族传承和追求的是和平和睦和谐理念。我们过去没有，今后也不会侵略、欺负他人，不会称王称霸。中国始终是世界和平的建设者、全球发展的贡献者、国际秩序的维护者、公共产品的提供者，将继续以中国的新发展为世界提供新机遇。</w:t>
      </w:r>
    </w:p>
    <w:p>
      <w:pPr>
        <w:spacing w:line="510" w:lineRule="exact"/>
        <w:ind w:firstLine="560" w:firstLineChars="200"/>
        <w:jc w:val="both"/>
        <w:rPr>
          <w:rFonts w:ascii="宋体" w:hAnsi="宋体"/>
        </w:rPr>
      </w:pPr>
      <w:r>
        <w:rPr>
          <w:rFonts w:hint="eastAsia" w:ascii="宋体" w:hAnsi="宋体"/>
        </w:rPr>
        <w:t>第四，我们必须完善全球治理，践行真正的多边主义。世界只有一个体系，就是以联合国为核心的国际体系。只有一个秩序，就是以国际法为基础的国际秩序。只有一套规则，就是以联合国宪章宗旨和原则为基础的国际关系基本准则。</w:t>
      </w:r>
    </w:p>
    <w:p>
      <w:pPr>
        <w:spacing w:line="510" w:lineRule="exact"/>
        <w:ind w:firstLine="560" w:firstLineChars="200"/>
        <w:jc w:val="both"/>
        <w:rPr>
          <w:rFonts w:ascii="宋体" w:hAnsi="宋体"/>
        </w:rPr>
      </w:pPr>
      <w:r>
        <w:rPr>
          <w:rFonts w:hint="eastAsia" w:ascii="宋体" w:hAnsi="宋体"/>
        </w:rPr>
        <w:t>联合国应该高举真正的多边主义旗帜，成为各国共同维护普遍安全、共同分享发展成果、共同掌握世界命运的核心平台。要致力于稳定国际秩序，提升广大发展中国家在国际事务中的代表性和发言权，在推动国际关系民主化和法治化方面走在前列。要平衡推进安全、发展、人权三大领域工作，制定共同议程，聚焦突出问题，重在采取行动，把各方对多边主义的承诺落到实处。</w:t>
      </w:r>
    </w:p>
    <w:p>
      <w:pPr>
        <w:spacing w:line="510" w:lineRule="exact"/>
        <w:ind w:firstLine="560" w:firstLineChars="200"/>
        <w:jc w:val="both"/>
        <w:rPr>
          <w:rFonts w:ascii="宋体" w:hAnsi="宋体"/>
        </w:rPr>
      </w:pPr>
      <w:r>
        <w:rPr>
          <w:rFonts w:hint="eastAsia" w:ascii="宋体" w:hAnsi="宋体"/>
        </w:rPr>
        <w:t>主席先生！</w:t>
      </w:r>
    </w:p>
    <w:p>
      <w:pPr>
        <w:spacing w:line="510" w:lineRule="exact"/>
        <w:ind w:firstLine="560" w:firstLineChars="200"/>
        <w:jc w:val="both"/>
        <w:rPr>
          <w:rFonts w:ascii="宋体" w:hAnsi="宋体"/>
        </w:rPr>
      </w:pPr>
      <w:r>
        <w:rPr>
          <w:rFonts w:hint="eastAsia" w:ascii="宋体" w:hAnsi="宋体"/>
        </w:rPr>
        <w:t>世界又站在历史的十字路口。我坚信，人类和平发展进步的潮流不可阻挡。让我们坚定信心，携手应对全球性威胁和挑战，推动构建人类命运共同体，共同建设更加美好的世界！</w:t>
      </w:r>
    </w:p>
    <w:p>
      <w:pPr>
        <w:jc w:val="both"/>
      </w:pPr>
      <w:r>
        <w:br w:type="page"/>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毫不动摇坚持和加强党的全面领导</w:t>
      </w:r>
    </w:p>
    <w:p>
      <w:pPr>
        <w:spacing w:before="156" w:beforeLines="50"/>
        <w:jc w:val="center"/>
        <w:rPr>
          <w:rFonts w:ascii="楷体" w:hAnsi="楷体" w:eastAsia="楷体"/>
          <w:sz w:val="32"/>
        </w:rPr>
      </w:pPr>
      <w:r>
        <w:rPr>
          <w:rFonts w:hint="eastAsia" w:ascii="楷体" w:hAnsi="楷体" w:eastAsia="楷体"/>
          <w:sz w:val="32"/>
        </w:rPr>
        <w:t>习近平</w:t>
      </w:r>
    </w:p>
    <w:p>
      <w:pPr>
        <w:spacing w:before="156" w:beforeLines="50" w:after="156" w:afterLines="50"/>
        <w:jc w:val="center"/>
        <w:rPr>
          <w:sz w:val="32"/>
        </w:rPr>
      </w:pPr>
      <w:r>
        <w:rPr>
          <w:rFonts w:hint="eastAsia"/>
          <w:sz w:val="32"/>
        </w:rPr>
        <w:t>（来源：《求是》）</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一</w:t>
      </w:r>
    </w:p>
    <w:p>
      <w:pPr>
        <w:spacing w:line="510" w:lineRule="exact"/>
        <w:ind w:firstLine="560" w:firstLineChars="200"/>
        <w:jc w:val="both"/>
      </w:pPr>
      <w:r>
        <w:rPr>
          <w:rFonts w:hint="eastAsia"/>
        </w:rPr>
        <w:t>中国共产党是中国特色社会主义事业的领导核心，所以必须加强和改善党的领导，充分发挥党总揽全局、协调各方的领导核心作用。</w:t>
      </w:r>
    </w:p>
    <w:p>
      <w:pPr>
        <w:spacing w:line="510" w:lineRule="exact"/>
        <w:ind w:firstLine="560" w:firstLineChars="200"/>
      </w:pPr>
      <w:r>
        <w:rPr>
          <w:rFonts w:hint="eastAsia"/>
        </w:rPr>
        <w:t>（2012年11月17日在十八届中央政治局第一次集体学习时的讲话）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二</w:t>
      </w:r>
    </w:p>
    <w:p>
      <w:pPr>
        <w:spacing w:line="510" w:lineRule="exact"/>
        <w:ind w:firstLine="560" w:firstLineChars="200"/>
        <w:jc w:val="both"/>
      </w:pPr>
      <w:r>
        <w:rPr>
          <w:rFonts w:hint="eastAsia"/>
        </w:rPr>
        <w:t>党是我们各项事业的领导核心，古人讲的“六合同风，九州共贯”，在当代中国，没有党的领导，这个是做不到的。中央委员会，中央政治局，中央政治局常委会，这是党的领导决策核心。党中央作出的决策部署，党的组织、宣传、统战、政法等部门要贯彻落实，人大、政府、政协、法院、检察院的党组织要贯彻落实，事业单位、人民团体等的党组织也要贯彻落实，党组织要发挥作用。各方面党组织应该对党委负责、向党委报告工作。有的同志习惯于把分管工作当成自己的禁脔，觉得既然分管就没有必要报告了，也不希望其他人来过问，有的甚至不愿意党委过问，不然就是党政不分了。这种想法是不正确的。党委是起领导核心作用的，各方面都应该自觉向党委报告重大工作和重大情况，在党委统一领导下尽心尽力做好自身职责范围内的工作。报告一下有好处，集思广益，群策群力，事情能办得更好。各地区各部门党委（党组）要加强向党中央报告工作，这也是一个规矩。</w:t>
      </w:r>
    </w:p>
    <w:p>
      <w:pPr>
        <w:spacing w:line="510" w:lineRule="exact"/>
        <w:ind w:firstLine="560" w:firstLineChars="200"/>
        <w:jc w:val="right"/>
        <w:rPr>
          <w:rFonts w:hint="eastAsia"/>
        </w:rPr>
      </w:pPr>
      <w:r>
        <w:rPr>
          <w:rFonts w:hint="eastAsia"/>
        </w:rPr>
        <w:t>（2014年1月14日在十八届中央纪委三次全会上的讲话）</w:t>
      </w:r>
    </w:p>
    <w:p>
      <w:pPr>
        <w:spacing w:line="510" w:lineRule="exact"/>
        <w:ind w:firstLine="562" w:firstLineChars="200"/>
        <w:jc w:val="center"/>
        <w:rPr>
          <w:rFonts w:hint="eastAsia"/>
          <w:b/>
        </w:rPr>
      </w:pPr>
    </w:p>
    <w:p>
      <w:pPr>
        <w:keepNext w:val="0"/>
        <w:keepLines w:val="0"/>
        <w:pageBreakBefore w:val="0"/>
        <w:widowControl/>
        <w:kinsoku/>
        <w:wordWrap/>
        <w:overflowPunct/>
        <w:topLinePunct w:val="0"/>
        <w:autoSpaceDE/>
        <w:autoSpaceDN/>
        <w:bidi w:val="0"/>
        <w:adjustRightInd/>
        <w:snapToGrid/>
        <w:spacing w:after="157" w:afterLines="50" w:line="510" w:lineRule="exact"/>
        <w:jc w:val="center"/>
        <w:textAlignment w:val="auto"/>
        <w:rPr>
          <w:b/>
        </w:rPr>
      </w:pPr>
      <w:r>
        <w:rPr>
          <w:rFonts w:hint="eastAsia"/>
          <w:b/>
        </w:rPr>
        <w:t>三</w:t>
      </w:r>
    </w:p>
    <w:p>
      <w:pPr>
        <w:spacing w:line="510" w:lineRule="exact"/>
        <w:ind w:firstLine="560" w:firstLineChars="200"/>
        <w:jc w:val="both"/>
      </w:pPr>
      <w:r>
        <w:rPr>
          <w:rFonts w:hint="eastAsia"/>
        </w:rPr>
        <w:t>中国最大的国情就是中国共产党的领导。什么是中国特色？这就是中国特色。中国共产党领导的制度是我们自己的，不是从哪里克隆来的，也不是亦步亦趋效仿别人的。无论我们吸收了什么有益的东西，最后都要本土化。十月革命的风吹进来了，但我们党最终也没有成为一个苏联式的党。冷战结束后，苏联解体、东欧剧变，我们仍然走自己路，所以我们才有今天。实践是检验真理的唯一标准。中国走这条路，建党90多年，新中国成立60多年，改革开放30多年，从一个胜利走向另一个胜利，从一个成功走向另一个成功，还有什么可以动摇我们的信念呢？</w:t>
      </w:r>
    </w:p>
    <w:p>
      <w:pPr>
        <w:spacing w:line="510" w:lineRule="exact"/>
        <w:ind w:firstLine="560" w:firstLineChars="200"/>
      </w:pPr>
      <w:r>
        <w:rPr>
          <w:rFonts w:hint="eastAsia"/>
        </w:rPr>
        <w:t>（2014年5月9日在参加河南省兰考县委常委班子专题民主生活会时的讲话）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四</w:t>
      </w:r>
    </w:p>
    <w:p>
      <w:pPr>
        <w:spacing w:line="510" w:lineRule="exact"/>
        <w:ind w:firstLine="560" w:firstLineChars="200"/>
        <w:jc w:val="both"/>
      </w:pPr>
      <w:r>
        <w:rPr>
          <w:rFonts w:hint="eastAsia"/>
        </w:rPr>
        <w:t>中国共产党的领导是中国特色社会主义最本质的特征。没有共产党，就没有新中国，就没有新中国的繁荣富强。坚持中国共产党这一坚强领导核心，是中华民族的命运所系。中国共产党的领导，就是支持和保证人民实现当家作主。我们必须坚持党总揽全局、协调各方的领导核心作用，通过人民代表大会制度，保证党的路线方针政策和决策部署在国家工作中得到全面贯彻和有效执行。要支持和保证国家政权机关依照宪法法律积极主动、独立负责、协调一致开展工作。要不断加强和改善党的领导，善于使党的主张通过法定程序成为国家意志，善于使党组织推荐的人选通过法定程序成为国家政权机关的领导人员，善于通过国家政权机关实施党对国家和社会的领导，善于运用民主集中制原则维护党和国家权威、维护全党全国团结统一。</w:t>
      </w:r>
    </w:p>
    <w:p>
      <w:pPr>
        <w:spacing w:line="510" w:lineRule="exact"/>
        <w:ind w:firstLine="560" w:firstLineChars="200"/>
      </w:pPr>
      <w:r>
        <w:rPr>
          <w:rFonts w:hint="eastAsia"/>
        </w:rPr>
        <w:t>（2014年9月5日在庆祝全国人民代表大会成立60周年大会上的讲话）</w:t>
      </w:r>
    </w:p>
    <w:p>
      <w:pPr>
        <w:keepNext w:val="0"/>
        <w:keepLines w:val="0"/>
        <w:pageBreakBefore w:val="0"/>
        <w:widowControl/>
        <w:kinsoku/>
        <w:wordWrap/>
        <w:overflowPunct/>
        <w:topLinePunct w:val="0"/>
        <w:autoSpaceDE/>
        <w:autoSpaceDN/>
        <w:bidi w:val="0"/>
        <w:adjustRightInd/>
        <w:snapToGrid/>
        <w:spacing w:after="157" w:afterLines="50" w:line="510" w:lineRule="exact"/>
        <w:jc w:val="center"/>
        <w:textAlignment w:val="auto"/>
        <w:rPr>
          <w:b/>
        </w:rPr>
      </w:pPr>
      <w:r>
        <w:rPr>
          <w:rFonts w:hint="eastAsia"/>
          <w:b/>
        </w:rPr>
        <w:t>五</w:t>
      </w:r>
    </w:p>
    <w:p>
      <w:pPr>
        <w:spacing w:line="510" w:lineRule="exact"/>
        <w:ind w:firstLine="560" w:firstLineChars="200"/>
        <w:jc w:val="both"/>
      </w:pPr>
      <w:r>
        <w:rPr>
          <w:rFonts w:hint="eastAsia"/>
        </w:rPr>
        <w:t>党的领导是中国特色社会主义最本质的特征，是社会主义法治最根本的保证。坚持中国特色社会主义法治道路，最根本的是坚持中国共产党的领导。依法治国是我们党提出来的，把依法治国上升为党领导人民治理国家的基本方略也是我们党提出来的，而且党一直带领人民在实践中推进依法治国。全面推进依法治国，要有利于加强和改善党的领导，有利于巩固党的执政地位、完成党的执政使命，决不是要削弱党的领导。</w:t>
      </w:r>
    </w:p>
    <w:p>
      <w:pPr>
        <w:spacing w:line="510" w:lineRule="exact"/>
        <w:ind w:firstLine="560" w:firstLineChars="200"/>
      </w:pPr>
      <w:r>
        <w:rPr>
          <w:rFonts w:hint="eastAsia"/>
        </w:rPr>
        <w:t>（2014年10月23日在党的十八届四中全会第二次全体会议上的讲话）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六</w:t>
      </w:r>
    </w:p>
    <w:p>
      <w:pPr>
        <w:spacing w:line="510" w:lineRule="exact"/>
        <w:ind w:firstLine="560" w:firstLineChars="200"/>
        <w:jc w:val="both"/>
      </w:pPr>
      <w:r>
        <w:rPr>
          <w:rFonts w:hint="eastAsia"/>
        </w:rPr>
        <w:t>中国共产党是中国特色社会主义事业的领导核心，处在总揽全局、协调各方的地位。在当今中国，没有大于中国共产党的政治力量或其他什么力量。党政军民学，东西南北中，党是领导一切的，是最高的政治领导力量。中国共产党是执政党，党的领导是做好党和国家各项工作的根本保证，是我国政治稳定、经济发展、民族团结、社会稳定的根本点，绝对不能有丝毫动摇。</w:t>
      </w:r>
    </w:p>
    <w:p>
      <w:pPr>
        <w:spacing w:line="510" w:lineRule="exact"/>
        <w:ind w:firstLine="560" w:firstLineChars="200"/>
      </w:pPr>
      <w:r>
        <w:rPr>
          <w:rFonts w:hint="eastAsia"/>
        </w:rPr>
        <w:t>（2015年2月2日在省部级主要领导干部学习贯彻党的十八届四中全会精神全面推进依法治国专题研讨班上的讲话）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七</w:t>
      </w:r>
    </w:p>
    <w:p>
      <w:pPr>
        <w:spacing w:line="510" w:lineRule="exact"/>
        <w:ind w:firstLine="560" w:firstLineChars="200"/>
        <w:jc w:val="both"/>
      </w:pPr>
      <w:r>
        <w:rPr>
          <w:rFonts w:hint="eastAsia"/>
        </w:rPr>
        <w:t>我国社会主义政治制度优越性的一个突出特点是党总揽全局、协调各方的领导核心作用，形象地说是“众星捧月”，这个“月”就是中国共产党。在国家治理体系的大棋局中，党中央是坐镇中军帐的“帅”，车马炮各展其长，一盘棋大局分明。如果中国出现了各自为政、一盘散沙的局面，不仅我们确定的目标不能实现，而且必定会产生灾难性后果。</w:t>
      </w:r>
    </w:p>
    <w:p>
      <w:pPr>
        <w:spacing w:line="510" w:lineRule="exact"/>
        <w:ind w:firstLine="560" w:firstLineChars="200"/>
      </w:pPr>
      <w:r>
        <w:rPr>
          <w:rFonts w:hint="eastAsia"/>
        </w:rPr>
        <w:t>（2015年2月2日在省部级主要领导干部学习贯彻党的十八届四中全会精神全面推进依法治国专题研讨班上的讲话）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八</w:t>
      </w:r>
    </w:p>
    <w:p>
      <w:pPr>
        <w:spacing w:line="510" w:lineRule="exact"/>
        <w:ind w:firstLine="560" w:firstLineChars="200"/>
        <w:jc w:val="both"/>
      </w:pPr>
      <w:r>
        <w:rPr>
          <w:rFonts w:hint="eastAsia"/>
        </w:rPr>
        <w:t>党性原则是党的新闻舆论工作的根本原则。党管宣传、党管意识形态、党管媒体是坚持党的领导的重要方面。党性原则不仅要讲，而且要理直气壮讲，不能躲躲闪闪、扭扭捏捏。2006年，我在浙江工作时，对浙江省做好新闻舆论工作提出了12个字的要求，即“为党为民、激浊扬清、贵耳重目”，其中就把为党为民放在第一位来强调。</w:t>
      </w:r>
    </w:p>
    <w:p>
      <w:pPr>
        <w:spacing w:line="510" w:lineRule="exact"/>
        <w:ind w:firstLine="560" w:firstLineChars="200"/>
        <w:jc w:val="both"/>
      </w:pPr>
      <w:r>
        <w:rPr>
          <w:rFonts w:hint="eastAsia"/>
        </w:rPr>
        <w:t>坚持党性原则，最根本的是坚持党对新闻舆论工作的领导。党和政府主办的媒体是党和政府的宣传阵地，必须姓党，必须抓在党的手里，必须成为党和人民的喉舌，“党报党刊一定要无条件地宣传党的主张”。无论时代如何发展、媒体格局如何变化，党管媒体的原则和制度不能变。</w:t>
      </w:r>
    </w:p>
    <w:p>
      <w:pPr>
        <w:spacing w:line="510" w:lineRule="exact"/>
        <w:ind w:firstLine="560" w:firstLineChars="200"/>
        <w:jc w:val="right"/>
      </w:pPr>
      <w:r>
        <w:rPr>
          <w:rFonts w:hint="eastAsia"/>
        </w:rPr>
        <w:t>（2016年2月19日在党的新闻舆论工作座谈会上的讲话）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九</w:t>
      </w:r>
    </w:p>
    <w:p>
      <w:pPr>
        <w:spacing w:line="510" w:lineRule="exact"/>
        <w:ind w:firstLine="560" w:firstLineChars="200"/>
        <w:jc w:val="both"/>
      </w:pPr>
      <w:r>
        <w:rPr>
          <w:rFonts w:hint="eastAsia"/>
        </w:rPr>
        <w:t>坚持党对国家安全工作的领导，是做好国家安全工作的根本原则。各地区要建立健全党委统一领导的国家安全工作责任制，强化维护国家安全责任，守土有责、守土尽责。要关心和爱护国家安全干部队伍，为他们提供便利条件和政策保障。</w:t>
      </w:r>
    </w:p>
    <w:p>
      <w:pPr>
        <w:spacing w:line="510" w:lineRule="exact"/>
        <w:ind w:firstLine="1680" w:firstLineChars="600"/>
        <w:jc w:val="both"/>
      </w:pPr>
      <w:r>
        <w:rPr>
          <w:rFonts w:hint="eastAsia"/>
        </w:rPr>
        <w:t>（2017年2月17日在国家安全工作座谈会上的讲话）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十</w:t>
      </w:r>
    </w:p>
    <w:p>
      <w:pPr>
        <w:spacing w:line="510" w:lineRule="exact"/>
        <w:ind w:firstLine="560" w:firstLineChars="200"/>
        <w:jc w:val="both"/>
      </w:pPr>
      <w:r>
        <w:rPr>
          <w:rFonts w:hint="eastAsia"/>
        </w:rPr>
        <w:t>党对军队的绝对领导是中国特色社会主义的本质特征，是党和国家的重要政治优势，是人民军队的建军之本、强军之魂。无论时代如何发展、形势如何变化，我们这支军队永远是党的军队、人民的军队。全军要强化政治意识、大局意识、核心意识、看齐意识，坚决维护党中央权威，坚决贯彻党对军队绝对领导的根本原则和制度，坚决听从党中央和中央军委指挥。在这个重大原则问题上，头脑要特别清醒，态度要特别鲜明，行动要特别坚决，不能有任何动摇、任何迟疑、任何含糊。</w:t>
      </w:r>
    </w:p>
    <w:p>
      <w:pPr>
        <w:spacing w:line="510" w:lineRule="exact"/>
        <w:ind w:firstLine="560" w:firstLineChars="200"/>
      </w:pPr>
      <w:r>
        <w:rPr>
          <w:rFonts w:hint="eastAsia"/>
        </w:rPr>
        <w:t>（2017年8月1日在庆祝中国人民解放军建军90周年大会上的讲话）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十一</w:t>
      </w:r>
    </w:p>
    <w:p>
      <w:pPr>
        <w:spacing w:line="510" w:lineRule="exact"/>
        <w:ind w:firstLine="560" w:firstLineChars="200"/>
        <w:jc w:val="both"/>
      </w:pPr>
      <w:r>
        <w:rPr>
          <w:rFonts w:hint="eastAsia"/>
        </w:rPr>
        <w:t>全面从严治党，必须坚持和加强党的全面领导。坚持和加强党的全面领导，关系党和国家前途命运，我们的全部事业都建立在这个基础之上，都根植于这个最本质特征和最大优势。在这个问题上犯错误往往是灾难性的、颠覆性的。党的十八大以来，我们采取一系列重大措施，纠正了一个时期以来的模糊和错误认识，扭转了一些地方和部门存在的党的领导弱化、党的建设缺失现象，使党的领导得到全面加强。</w:t>
      </w:r>
    </w:p>
    <w:p>
      <w:pPr>
        <w:spacing w:line="510" w:lineRule="exact"/>
        <w:ind w:firstLine="560" w:firstLineChars="200"/>
        <w:jc w:val="right"/>
      </w:pPr>
      <w:r>
        <w:rPr>
          <w:rFonts w:hint="eastAsia"/>
        </w:rPr>
        <w:t>（2018年1月11日在十九届中央纪委二次全会上的讲话）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十二</w:t>
      </w:r>
    </w:p>
    <w:p>
      <w:pPr>
        <w:spacing w:line="510" w:lineRule="exact"/>
        <w:ind w:firstLine="560" w:firstLineChars="200"/>
        <w:jc w:val="both"/>
      </w:pPr>
      <w:r>
        <w:rPr>
          <w:rFonts w:hint="eastAsia"/>
        </w:rPr>
        <w:t>宪法是我们党长期执政的根本法律依据。我国宪法确认了中国共产党的执政地位，确认了党在国家政权结构中总揽全局、协调各方的核心地位，这是中国特色社会主义最本质的特征，是中国特色社会主义制度的最大优势，是社会主义法治最根本的保证。</w:t>
      </w:r>
    </w:p>
    <w:p>
      <w:pPr>
        <w:spacing w:line="510" w:lineRule="exact"/>
        <w:ind w:firstLine="560" w:firstLineChars="200"/>
      </w:pPr>
      <w:r>
        <w:rPr>
          <w:rFonts w:hint="eastAsia"/>
        </w:rPr>
        <w:t>（2018年1月19日在党的十九届二中全会第二次全体会议上的讲话）</w:t>
      </w:r>
    </w:p>
    <w:p>
      <w:pPr>
        <w:spacing w:line="510" w:lineRule="exact"/>
        <w:jc w:val="center"/>
        <w:rPr>
          <w:rFonts w:hint="eastAsia"/>
          <w:b/>
        </w:rPr>
      </w:pPr>
    </w:p>
    <w:p>
      <w:pPr>
        <w:spacing w:line="510" w:lineRule="exact"/>
        <w:jc w:val="center"/>
        <w:rPr>
          <w:rFonts w:hint="eastAsia"/>
          <w:b/>
        </w:rPr>
      </w:pPr>
    </w:p>
    <w:p>
      <w:pPr>
        <w:keepNext w:val="0"/>
        <w:keepLines w:val="0"/>
        <w:pageBreakBefore w:val="0"/>
        <w:widowControl/>
        <w:kinsoku/>
        <w:wordWrap/>
        <w:overflowPunct/>
        <w:topLinePunct w:val="0"/>
        <w:autoSpaceDE/>
        <w:autoSpaceDN/>
        <w:bidi w:val="0"/>
        <w:adjustRightInd/>
        <w:snapToGrid/>
        <w:spacing w:after="157" w:afterLines="50" w:line="510" w:lineRule="exact"/>
        <w:jc w:val="center"/>
        <w:textAlignment w:val="auto"/>
        <w:rPr>
          <w:b/>
        </w:rPr>
      </w:pPr>
      <w:r>
        <w:rPr>
          <w:rFonts w:hint="eastAsia"/>
          <w:b/>
        </w:rPr>
        <w:t>十三</w:t>
      </w:r>
    </w:p>
    <w:p>
      <w:pPr>
        <w:spacing w:line="510" w:lineRule="exact"/>
        <w:ind w:firstLine="560" w:firstLineChars="200"/>
        <w:jc w:val="both"/>
      </w:pPr>
      <w:r>
        <w:rPr>
          <w:rFonts w:hint="eastAsia"/>
        </w:rPr>
        <w:t>中国共产党领导是中国特色社会主义最本质的特征，是全党全国各族人民共同意志和根本利益的体现，是决胜全面建成小康社会、夺取新时代中国特色社会主义伟大胜利的根本保证。我们党在一个有着13亿多人口的大国长期执政，要保证国家统一、法制统一、政令统一、市场统一，要实现经济发展、政治清明、文化昌盛、社会公正、生态良好，要顺利推进新时代中国特色社会主义各项事业，必须完善坚持党的领导的体制机制，更好发挥党的领导这一最大优势，担负好进行伟大斗争、建设伟大工程、推进伟大事业、实现伟大梦想的重大职责。</w:t>
      </w:r>
    </w:p>
    <w:p>
      <w:pPr>
        <w:spacing w:line="510" w:lineRule="exact"/>
        <w:ind w:firstLine="560" w:firstLineChars="200"/>
      </w:pPr>
      <w:r>
        <w:rPr>
          <w:rFonts w:hint="eastAsia"/>
        </w:rPr>
        <w:t>（2018年2月26日在党的十九届三中全会上所作的《关于深化党和国家机构改革决定稿和方案稿的说明》）</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十四</w:t>
      </w:r>
    </w:p>
    <w:p>
      <w:pPr>
        <w:spacing w:line="510" w:lineRule="exact"/>
        <w:ind w:firstLine="560" w:firstLineChars="200"/>
        <w:jc w:val="both"/>
      </w:pPr>
      <w:r>
        <w:rPr>
          <w:rFonts w:hint="eastAsia"/>
        </w:rPr>
        <w:t>在我国政治生活中，党是居于领导地位的，加强党的集中统一领导，支持人大、政府、政协和监察机关、审判机关、检察机关、人民团体、企事业单位、社会组织履行职能、开展工作、发挥作用，这两个方面是统一的。决定稿紧紧把握适应新时代中国特色社会主义发展要求，构建坚持党的全面领导、反映最广大人民根本利益的党和国家机构职能体系这一主线，着力从制度安排上发挥党的领导这个最大的体制优势，统筹考虑党和国家各类机构设置，协调好并发挥出各类机构职能作用，完善科学领导和决策、有效管理和执行的体制机制，确保党长期执政和国家长治久安。</w:t>
      </w:r>
    </w:p>
    <w:p>
      <w:pPr>
        <w:spacing w:line="510" w:lineRule="exact"/>
        <w:ind w:firstLine="560" w:firstLineChars="200"/>
      </w:pPr>
      <w:r>
        <w:rPr>
          <w:rFonts w:hint="eastAsia"/>
        </w:rPr>
        <w:t>（2018年2月26日在党的十九届三中全会上所作的《关于深化党和国家机构改革决定稿和方案稿的说明》）</w:t>
      </w:r>
    </w:p>
    <w:p>
      <w:pPr>
        <w:spacing w:line="510" w:lineRule="exact"/>
        <w:jc w:val="center"/>
        <w:rPr>
          <w:rFonts w:hint="eastAsia"/>
          <w:b/>
        </w:rPr>
      </w:pPr>
      <w:r>
        <w:rPr>
          <w:rFonts w:hint="eastAsia"/>
          <w:b/>
        </w:rPr>
        <w:br w:type="textWrapping"/>
      </w:r>
    </w:p>
    <w:p>
      <w:pPr>
        <w:keepNext w:val="0"/>
        <w:keepLines w:val="0"/>
        <w:pageBreakBefore w:val="0"/>
        <w:widowControl/>
        <w:kinsoku/>
        <w:wordWrap/>
        <w:overflowPunct/>
        <w:topLinePunct w:val="0"/>
        <w:autoSpaceDE/>
        <w:autoSpaceDN/>
        <w:bidi w:val="0"/>
        <w:adjustRightInd/>
        <w:snapToGrid/>
        <w:spacing w:after="157" w:afterLines="50" w:line="510" w:lineRule="exact"/>
        <w:jc w:val="center"/>
        <w:textAlignment w:val="auto"/>
        <w:rPr>
          <w:b/>
        </w:rPr>
      </w:pPr>
      <w:r>
        <w:rPr>
          <w:rFonts w:hint="eastAsia"/>
          <w:b/>
        </w:rPr>
        <w:t>十五</w:t>
      </w:r>
    </w:p>
    <w:p>
      <w:pPr>
        <w:spacing w:line="510" w:lineRule="exact"/>
        <w:ind w:firstLine="560" w:firstLineChars="200"/>
        <w:jc w:val="both"/>
      </w:pPr>
      <w:r>
        <w:rPr>
          <w:rFonts w:hint="eastAsia"/>
        </w:rPr>
        <w:t>深化党和国家机构改革，是坚持和加强党的全面领导、加强党的长期执政能力建设的必然要求。党政军民学，东西南北中，党是领导一切的。党是最高政治领导力量，党的领导是我们的最大制度优势。加强党对一切工作的领导，这一要求不是空洞的、抽象的，要在各方面各环节落实和体现。要通过深化党和国家机构改革，努力从机构职能上解决党对一切工作领导的体制机制问题，解决党长期执政条件下我国国家治理体系中党政军群的机构职能关系问题，为有效发挥中国共产党领导这一最大制度优势提供完善有力的体制机制保障、坚实的组织基础和有效的工作体系，确保党对国家和社会实施领导的制度得到加强和完善，更好担负起进行伟大斗争、建设伟大工程、推进伟大事业、实现伟大梦想的重大职责。</w:t>
      </w:r>
    </w:p>
    <w:p>
      <w:pPr>
        <w:spacing w:line="510" w:lineRule="exact"/>
        <w:ind w:firstLine="560" w:firstLineChars="200"/>
      </w:pPr>
      <w:r>
        <w:rPr>
          <w:rFonts w:hint="eastAsia"/>
        </w:rPr>
        <w:t>（2018年2月28日在党的十九届三中全会第二次全体会议上的讲话）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十六</w:t>
      </w:r>
    </w:p>
    <w:p>
      <w:pPr>
        <w:spacing w:line="510" w:lineRule="exact"/>
        <w:ind w:firstLine="560" w:firstLineChars="200"/>
        <w:jc w:val="both"/>
      </w:pPr>
      <w:r>
        <w:rPr>
          <w:rFonts w:hint="eastAsia"/>
        </w:rPr>
        <w:t>“治国犹如栽树，本根不摇则枝叶茂荣。”我们治国理政的本根，就是中国共产党的领导和我国社会主义制度。在这一点上，必须理直气壮、旗帜鲜明。党的领导必须是全面的、系统的、整体的，必须体现到经济建设、政治建设、文化建设、社会建设、生态文明建设和国防军队、祖国统一、外交工作、党的建设等各方面。哪个领域、哪个方面、哪个环节缺失了弱化了，都会削弱党的力量，损害党和国家事业。</w:t>
      </w:r>
    </w:p>
    <w:p>
      <w:pPr>
        <w:spacing w:line="510" w:lineRule="exact"/>
        <w:ind w:firstLine="560" w:firstLineChars="200"/>
      </w:pPr>
      <w:r>
        <w:rPr>
          <w:rFonts w:hint="eastAsia"/>
        </w:rPr>
        <w:t>（2018年2月28日在党的十九届三中全会第二次全体会议上的讲话）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rFonts w:hint="eastAsia"/>
          <w:b/>
        </w:rPr>
      </w:pP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十七</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pPr>
      <w:r>
        <w:rPr>
          <w:rFonts w:hint="eastAsia"/>
        </w:rPr>
        <w:t>党的十八大以来，我们对坚持党的领导不仅在理论上有了新认识，而且在实践中有了新探索，完善了党对一切工作领导的体制机制。我们要把坚持党的领导贯彻和体现到改革发展稳定、内政外交国防、治党治国治军各个领域各个方面，确保党始终总揽全局、协调各方。</w:t>
      </w:r>
    </w:p>
    <w:p>
      <w:pPr>
        <w:keepNext w:val="0"/>
        <w:keepLines w:val="0"/>
        <w:pageBreakBefore w:val="0"/>
        <w:widowControl/>
        <w:kinsoku/>
        <w:wordWrap/>
        <w:overflowPunct/>
        <w:topLinePunct w:val="0"/>
        <w:autoSpaceDE/>
        <w:autoSpaceDN/>
        <w:bidi w:val="0"/>
        <w:adjustRightInd/>
        <w:snapToGrid/>
        <w:spacing w:line="520" w:lineRule="exact"/>
        <w:jc w:val="right"/>
        <w:textAlignment w:val="auto"/>
      </w:pPr>
      <w:r>
        <w:rPr>
          <w:rFonts w:hint="eastAsia"/>
        </w:rPr>
        <w:t>（2018年4月23日在十九届中央政治局第五次集体学习时的讲话）</w:t>
      </w:r>
    </w:p>
    <w:p>
      <w:pPr>
        <w:keepNext w:val="0"/>
        <w:keepLines w:val="0"/>
        <w:pageBreakBefore w:val="0"/>
        <w:widowControl/>
        <w:kinsoku/>
        <w:wordWrap/>
        <w:overflowPunct/>
        <w:topLinePunct w:val="0"/>
        <w:autoSpaceDE/>
        <w:autoSpaceDN/>
        <w:bidi w:val="0"/>
        <w:adjustRightInd/>
        <w:snapToGrid/>
        <w:spacing w:line="520" w:lineRule="exact"/>
        <w:jc w:val="center"/>
        <w:textAlignment w:val="auto"/>
        <w:rPr>
          <w:b/>
        </w:rPr>
      </w:pPr>
      <w:r>
        <w:rPr>
          <w:rFonts w:hint="eastAsia"/>
          <w:b/>
        </w:rPr>
        <w:t>十八</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pPr>
      <w:r>
        <w:rPr>
          <w:rFonts w:hint="eastAsia"/>
        </w:rPr>
        <w:t>推进党的领导制度化、法治化，既是加强党的领导的应有之义，也是法治建设的重要任务。为什么我国能保持长期稳定，没有乱？根本的一条就是我们始终坚持共产党领导。党的领导是党和国家事业不断发展的“定海神针”。这次修改宪法，在宪法序言确定党的领导地位的基础上，我们又在总纲中明确规定中国共产党领导是中国特色社会主义最本质的特征，强化了党总揽全局、协调各方的领导地位。宪法修改后各方面反响很好。我们要继续推进党的领导制度化、法治化，不断完善党的领导体制和工作机制，把党的领导贯彻到全面依法治国全过程和各方面。</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pPr>
      <w:r>
        <w:rPr>
          <w:rFonts w:hint="eastAsia"/>
        </w:rPr>
        <w:t>（2018年8月24日在中央全面依法治国委员会第一次会议上的讲话）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20" w:lineRule="exact"/>
        <w:jc w:val="center"/>
        <w:textAlignment w:val="auto"/>
        <w:rPr>
          <w:b/>
        </w:rPr>
      </w:pPr>
      <w:r>
        <w:rPr>
          <w:rFonts w:hint="eastAsia"/>
          <w:b/>
        </w:rPr>
        <w:t>十九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pPr>
      <w:r>
        <w:rPr>
          <w:rFonts w:hint="eastAsia"/>
        </w:rPr>
        <w:t>加强党的全面领导得到有效落实，维护党的集中统一领导的机构职能体系更加健全。这次机构改革的标志性成果，就是从机构职能上把加强党的领导落实到各个领域、各个方面、各个环节。我们加强党对深化改革、依法治国、经济、国家安全、网络信息、外交、机构编制、军民融合、审计、教育、农业农村等重大工作的领导，充实党的组织、宣传、统战、政法、机关党建、教育培训等部门职责配置，强化归口协调本系统本领域重大工作职能。党委统一领导群团工作制度进一步完善。我们组建国家监察委员会，加强党对反腐败工作的统一领导，构建党统一指挥、全面覆盖、权威高效的监督体系。通过改革，党把方向、谋大局、定政策、促改革的能力得到提高，党总揽全局、协调各方的地位得到巩固。</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pPr>
      <w:r>
        <w:rPr>
          <w:rFonts w:hint="eastAsia"/>
        </w:rPr>
        <w:t>（2019年7月5日在深化党和国家机构改革总结会议上的讲话）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20" w:lineRule="exact"/>
        <w:jc w:val="center"/>
        <w:textAlignment w:val="auto"/>
        <w:rPr>
          <w:b/>
        </w:rPr>
      </w:pPr>
      <w:r>
        <w:rPr>
          <w:rFonts w:hint="eastAsia"/>
          <w:b/>
        </w:rPr>
        <w:t>二十</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pPr>
      <w:r>
        <w:rPr>
          <w:rFonts w:hint="eastAsia"/>
        </w:rPr>
        <w:t>加强党对人民政协工作的领导。中国共产党的领导是包括各民主党派、各团体、各民族、各阶层、各界人士在内的全体中国人民的共同选择，是成立政协时的初心所在，是人民政协事业发展进步的根本保证。要把坚持党的领导贯穿到政协全部工作之中，切实落实党中央对人民政协工作的各项要求。</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pPr>
      <w:r>
        <w:rPr>
          <w:rFonts w:hint="eastAsia"/>
        </w:rPr>
        <w:t>（2019年9月20日在中央政协工作会议暨庆祝中国人民政治协商会议成立70周年大会上的讲话）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20" w:lineRule="exact"/>
        <w:jc w:val="center"/>
        <w:textAlignment w:val="auto"/>
        <w:rPr>
          <w:b/>
        </w:rPr>
      </w:pPr>
      <w:r>
        <w:rPr>
          <w:rFonts w:hint="eastAsia"/>
          <w:b/>
        </w:rPr>
        <w:t>二十一</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pPr>
      <w:r>
        <w:rPr>
          <w:rFonts w:hint="eastAsia"/>
        </w:rPr>
        <w:t>中国特色社会主义制度是一个严密完整的科学制度体系，起四梁八柱作用的是根本制度、基本制度、重要制度，其中具有统领地位的是党的领导制度。党的领导制度是我国的根本领导制度。党的十八大以来，我们鲜明提出“中国特色社会主义最本质的特征是中国共产党领导，中国特色社会主义制度的最大优势是中国共产党领导，党是最高政治领导力量”。这次全会强调，“必须坚持党政军民学、东西南北中，党是领导一切的，坚决维护党中央权威，健全总揽全局、协调各方的党的领导制度体系，把党的领导落实到国家治理各领域各方面各环节”。这是党领导人民进行革命、建设、改革最可宝贵的经验。我们推进各方面制度建设、推动各项事业发展、加强和改进各方面工作，都必须坚持党的领导，自觉贯彻党总揽全局、协调各方的根本要求。</w:t>
      </w:r>
    </w:p>
    <w:p>
      <w:pPr>
        <w:keepNext w:val="0"/>
        <w:keepLines w:val="0"/>
        <w:pageBreakBefore w:val="0"/>
        <w:widowControl/>
        <w:kinsoku/>
        <w:wordWrap/>
        <w:overflowPunct/>
        <w:topLinePunct w:val="0"/>
        <w:autoSpaceDE/>
        <w:autoSpaceDN/>
        <w:bidi w:val="0"/>
        <w:adjustRightInd/>
        <w:snapToGrid/>
        <w:spacing w:line="520" w:lineRule="exact"/>
        <w:ind w:firstLine="560" w:firstLineChars="200"/>
        <w:textAlignment w:val="auto"/>
      </w:pPr>
      <w:r>
        <w:rPr>
          <w:rFonts w:hint="eastAsia"/>
        </w:rPr>
        <w:t>（2019年10月31日在党的十九届四中全会第二次全体会议上的讲话）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二十二</w:t>
      </w:r>
    </w:p>
    <w:p>
      <w:pPr>
        <w:spacing w:line="510" w:lineRule="exact"/>
        <w:ind w:firstLine="560" w:firstLineChars="200"/>
        <w:jc w:val="both"/>
      </w:pPr>
      <w:r>
        <w:rPr>
          <w:rFonts w:hint="eastAsia"/>
        </w:rPr>
        <w:t>抗疫斗争伟大实践再次证明，中国共产党所具有的无比坚强的领导力，是风雨来袭时中国人民最可靠的主心骨。中国共产党来自人民、植根人民，始终坚持一切为了人民、一切依靠人民，得到了最广大人民衷心拥护和坚定支持，这是中国共产党领导力和执政力的广大而深厚的基础。这次抗疫斗争伊始，党中央就号召全党，让党旗在防控疫情斗争第一线高高飘扬，充分体现了中国共产党人的担当和风骨！在抗疫斗争中，广大共产党员不忘初心、牢记使命，充分发挥先锋模范作用，25000多名优秀分子在火线上宣誓入党。正是因为有中国共产党领导、有全国各族人民对中国共产党的拥护和支持，中国才能创造出世所罕见的经济快速发展奇迹和社会长期稳定奇迹，我们才能成功战洪水、防非典、抗地震、化危机、应变局，才能打赢这次抗疫斗争。历史和现实都告诉我们，只要毫不动摇坚持和加强党的全面领导，不断增强党的政治领导力、思想引领力、群众组织力、社会号召力，永远保持党同人民群众的血肉联系，我们就一定能够形成强大合力，从容应对各种复杂局面和风险挑战。</w:t>
      </w:r>
    </w:p>
    <w:p>
      <w:pPr>
        <w:spacing w:line="510" w:lineRule="exact"/>
        <w:ind w:firstLine="560" w:firstLineChars="200"/>
      </w:pPr>
      <w:r>
        <w:rPr>
          <w:rFonts w:hint="eastAsia"/>
        </w:rPr>
        <w:t>（2020年9月8日在全国抗击新冠肺炎疫情表彰大会上的讲话）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二十三</w:t>
      </w:r>
    </w:p>
    <w:p>
      <w:pPr>
        <w:spacing w:line="510" w:lineRule="exact"/>
        <w:ind w:firstLine="560" w:firstLineChars="200"/>
        <w:jc w:val="both"/>
      </w:pPr>
      <w:r>
        <w:rPr>
          <w:rFonts w:hint="eastAsia"/>
        </w:rPr>
        <w:t>2015年，我在中央政治局常委会听取最高人民法院和最高人民检察院党组工作汇报、在省部级主要领导干部学习贯彻党的十八届四中全会精神全面推进依法治国专题研讨班开班式等场合都明确指出，“党大还是法大”是一个政治陷阱，是一个伪命题；对这个问题，我们不能含糊其辞、语焉不详，要明确予以回答。党的领导和依法治国不是对立的，而是统一的。我国法律充分体现了党和人民意志，我们党依法办事，这个关系是相互统一的关系。全党同志必须牢记，党的领导是我国社会主义法治之魂，是我国法治同西方资本主义国家法治最大的区别。离开了党的领导，全面依法治国就难以有效推进，社会主义法治国家就建不起来。</w:t>
      </w:r>
    </w:p>
    <w:p>
      <w:pPr>
        <w:spacing w:line="510" w:lineRule="exact"/>
        <w:ind w:firstLine="560" w:firstLineChars="200"/>
        <w:jc w:val="right"/>
      </w:pPr>
      <w:r>
        <w:rPr>
          <w:rFonts w:hint="eastAsia"/>
        </w:rPr>
        <w:t>（2020年11月16日在中央全面依法治国工作会议上的讲话）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二十四</w:t>
      </w:r>
    </w:p>
    <w:p>
      <w:pPr>
        <w:spacing w:line="510" w:lineRule="exact"/>
        <w:ind w:firstLine="560" w:firstLineChars="200"/>
        <w:jc w:val="both"/>
      </w:pPr>
      <w:r>
        <w:rPr>
          <w:rFonts w:hint="eastAsia"/>
        </w:rPr>
        <w:t>完整、准确、全面贯彻新发展理念，是经济社会发展的工作要求，也是十分重要的政治要求。改革发展稳定、内政外交国防、治党治国治军，样样是政治，样样离不开政治。党领导人民治国理政，最重要的就是处理好各种复杂的政治关系，始终保持党和国家事业发展的正确政治方向。</w:t>
      </w:r>
    </w:p>
    <w:p>
      <w:pPr>
        <w:spacing w:line="510" w:lineRule="exact"/>
        <w:ind w:firstLine="560" w:firstLineChars="200"/>
        <w:jc w:val="both"/>
      </w:pPr>
      <w:r>
        <w:rPr>
          <w:rFonts w:hint="eastAsia"/>
        </w:rPr>
        <w:t>越是形势复杂、任务艰巨，越要坚持党的全面领导和党中央集中统一领导，越要把党中央关于贯彻新发展理念的要求落实到工作中去。只有站在政治高度看，对党中央的大政方针和决策部署才能领会更透彻，工作起来才能更有预见性和主动性。各级领导干部特别是高级干部要不断提高政治判断力、政治领悟力、政治执行力，对“国之大者”了然于胸，把贯彻党中央精神体现到谋划重大战略、制定重大政策、部署重大任务、推进重大工作的实践中去，经常对表对标，及时校准偏差。</w:t>
      </w:r>
    </w:p>
    <w:p>
      <w:pPr>
        <w:spacing w:line="510" w:lineRule="exact"/>
        <w:ind w:firstLine="560" w:firstLineChars="200"/>
      </w:pPr>
      <w:r>
        <w:rPr>
          <w:rFonts w:hint="eastAsia"/>
        </w:rPr>
        <w:t>（2021年1月28日在十九届中央政治局第二十七次集体学习时的讲话）</w:t>
      </w:r>
    </w:p>
    <w:p>
      <w:pPr>
        <w:keepNext w:val="0"/>
        <w:keepLines w:val="0"/>
        <w:pageBreakBefore w:val="0"/>
        <w:widowControl/>
        <w:kinsoku/>
        <w:wordWrap/>
        <w:overflowPunct/>
        <w:topLinePunct w:val="0"/>
        <w:autoSpaceDE/>
        <w:autoSpaceDN/>
        <w:bidi w:val="0"/>
        <w:adjustRightInd/>
        <w:snapToGrid/>
        <w:spacing w:before="157" w:beforeLines="50" w:after="157" w:afterLines="50" w:line="510" w:lineRule="exact"/>
        <w:jc w:val="center"/>
        <w:textAlignment w:val="auto"/>
        <w:rPr>
          <w:b/>
        </w:rPr>
      </w:pPr>
      <w:r>
        <w:rPr>
          <w:rFonts w:hint="eastAsia"/>
          <w:b/>
        </w:rPr>
        <w:t>二十五</w:t>
      </w:r>
    </w:p>
    <w:p>
      <w:pPr>
        <w:spacing w:line="510" w:lineRule="exact"/>
        <w:ind w:firstLine="560" w:firstLineChars="200"/>
        <w:jc w:val="both"/>
      </w:pPr>
      <w:r>
        <w:rPr>
          <w:rFonts w:hint="eastAsia"/>
        </w:rPr>
        <w:t>以史为鉴、开创未来，必须坚持中国共产党坚强领导。办好中国的事情，关键在党。中华民族近代以来180多年的历史、中国共产党成立以来100年的历史、中华人民共和国成立以来70多年的历史都充分证明，没有中国共产党，就没有新中国，就没有中华民族伟大复兴。历史和人民选择了中国共产党。中国共产党领导是中国特色社会主义最本质的特征，是中国特色社会主义制度的最大优势，是党和国家的根本所在、命脉所在，是全国各族人民的利益所系、命运所系。</w:t>
      </w:r>
    </w:p>
    <w:p>
      <w:pPr>
        <w:spacing w:line="510" w:lineRule="exact"/>
        <w:ind w:firstLine="560" w:firstLineChars="200"/>
        <w:jc w:val="both"/>
      </w:pPr>
      <w:r>
        <w:rPr>
          <w:rFonts w:hint="eastAsia"/>
        </w:rPr>
        <w:t>新的征程上，我们必须坚持党的全面领导，不断完善党的领导，增强“四个意识”、坚定“四个自信”、做到“两个维护”，牢记“国之大者”，不断提高党科学执政、民主执政、依法执政水平，充分发挥党总揽全局、协调各方的领导核心作用！</w:t>
      </w:r>
    </w:p>
    <w:p>
      <w:pPr>
        <w:spacing w:line="510" w:lineRule="exact"/>
        <w:ind w:firstLine="560" w:firstLineChars="200"/>
      </w:pPr>
      <w:r>
        <w:rPr>
          <w:rFonts w:hint="eastAsia"/>
        </w:rPr>
        <w:t>（2021年7月1日在庆祝中国共产党成立100周年大会上的讲话）</w:t>
      </w:r>
    </w:p>
    <w:p>
      <w:pPr>
        <w:spacing w:line="510" w:lineRule="exact"/>
        <w:ind w:firstLine="564"/>
      </w:pPr>
    </w:p>
    <w:p>
      <w:pPr>
        <w:spacing w:line="510" w:lineRule="exact"/>
        <w:ind w:firstLine="560" w:firstLineChars="200"/>
        <w:jc w:val="both"/>
      </w:pPr>
      <w:r>
        <w:rPr>
          <w:rFonts w:hint="eastAsia"/>
        </w:rPr>
        <w:t>※这是习近平总书记2012年11月至2021年7月期间讲话中有关坚持和加强党的全面领导内容的节录。</w:t>
      </w:r>
    </w:p>
    <w:p>
      <w:pPr>
        <w:jc w:val="both"/>
      </w:pPr>
      <w:r>
        <w:br w:type="page"/>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党和国家事业不断发展的“定海神针”</w:t>
      </w:r>
    </w:p>
    <w:p>
      <w:pPr>
        <w:spacing w:before="312" w:beforeLines="100"/>
        <w:jc w:val="center"/>
        <w:rPr>
          <w:rFonts w:ascii="楷体" w:hAnsi="楷体" w:eastAsia="楷体"/>
          <w:sz w:val="32"/>
        </w:rPr>
      </w:pPr>
      <w:r>
        <w:rPr>
          <w:rFonts w:hint="eastAsia" w:ascii="楷体" w:hAnsi="楷体" w:eastAsia="楷体"/>
          <w:sz w:val="32"/>
        </w:rPr>
        <w:t>《求是》杂志编辑部</w:t>
      </w:r>
    </w:p>
    <w:p>
      <w:pPr>
        <w:spacing w:before="156" w:beforeLines="50" w:after="156" w:afterLines="50"/>
        <w:jc w:val="center"/>
        <w:rPr>
          <w:sz w:val="32"/>
        </w:rPr>
      </w:pPr>
      <w:r>
        <w:rPr>
          <w:rFonts w:hint="eastAsia"/>
          <w:sz w:val="32"/>
        </w:rPr>
        <w:t>（来源：《求是》）</w:t>
      </w:r>
    </w:p>
    <w:p>
      <w:pPr>
        <w:spacing w:line="510" w:lineRule="exact"/>
        <w:ind w:firstLine="560" w:firstLineChars="200"/>
        <w:jc w:val="both"/>
      </w:pPr>
      <w:r>
        <w:rPr>
          <w:rFonts w:hint="eastAsia"/>
        </w:rPr>
        <w:t>“中华民族近代以来180多年的历史、中国共产党成立以来100年的历史、中华人民共和国成立以来70多年的历史都充分证明，没有中国共产党，就没有新中国，就没有中华民族伟大复兴。”“新的征程上，我们必须坚持党的全面领导，不断完善党的领导”，“充分发挥党总揽全局、协调各方的领导核心作用”！</w:t>
      </w:r>
    </w:p>
    <w:p>
      <w:pPr>
        <w:spacing w:line="510" w:lineRule="exact"/>
        <w:ind w:firstLine="560" w:firstLineChars="200"/>
        <w:jc w:val="both"/>
      </w:pPr>
      <w:r>
        <w:rPr>
          <w:rFonts w:hint="eastAsia"/>
        </w:rPr>
        <w:t>在庆祝中国共产党成立100周年大会上，习近平总书记围绕实现中华民族伟大复兴这一主题，全面回顾党团结带领人民取得的伟大成就，深刻总结党能够成功的宝贵经验，明确强调新征程上要继续成功，必须坚持中国共产党坚强领导。</w:t>
      </w:r>
    </w:p>
    <w:p>
      <w:pPr>
        <w:spacing w:line="510" w:lineRule="exact"/>
        <w:ind w:firstLine="560" w:firstLineChars="200"/>
        <w:jc w:val="both"/>
      </w:pPr>
      <w:r>
        <w:rPr>
          <w:rFonts w:hint="eastAsia"/>
        </w:rPr>
        <w:t>“中国共产党领导是中国特色社会主义最本质的特征，是中国特色社会主义制度的最大优势”。党的十八大以来，习近平总书记站在新时代坚持和发展中国特色社会主义的政治高度，着眼实现中华民族伟大复兴，发表一系列重要讲话，从根本上阐明了坚持党的全面领导的重大意义、方向原则、观念体制、方式方法等重大问题，采取一系列重大举措，全面加强了党对一切工作的领导，有力推动党和国家事业取得历史性成就、发生历史性变革。</w:t>
      </w:r>
    </w:p>
    <w:p>
      <w:pPr>
        <w:spacing w:line="510" w:lineRule="exact"/>
        <w:ind w:firstLine="560" w:firstLineChars="200"/>
        <w:jc w:val="both"/>
      </w:pPr>
      <w:r>
        <w:rPr>
          <w:rFonts w:hint="eastAsia"/>
        </w:rPr>
        <w:t>《毫不动摇坚持和加强党的全面领导》一文，摘自习近平总书记2012年11月至2021年7月期间的多篇重要讲话、文章，集中反映了习近平总书记关于坚持和加强党的全面领导的重要论述，具有很强的政治性、理论性、现实性、指导性。在全党全社会深入开展党史学习教育、学习贯彻习近平总书记“七一”重要讲话精神之际，深入学习领会这篇重要文章，对以史为鉴、开创未来，进一步增强“四个意识”、坚定“四个自信”、做到“两个维护”，牢记“国之大者”，充分发挥党总揽全局、协调各方的领导核心作用，团结带领全国各族人民奋进新征程、建功新时代，具有重要意义。</w:t>
      </w:r>
    </w:p>
    <w:p>
      <w:pPr>
        <w:keepNext w:val="0"/>
        <w:keepLines w:val="0"/>
        <w:pageBreakBefore w:val="0"/>
        <w:widowControl/>
        <w:kinsoku/>
        <w:wordWrap/>
        <w:overflowPunct/>
        <w:topLinePunct w:val="0"/>
        <w:autoSpaceDE/>
        <w:autoSpaceDN/>
        <w:bidi w:val="0"/>
        <w:adjustRightInd/>
        <w:snapToGrid/>
        <w:spacing w:before="156" w:beforeLines="50" w:after="156" w:afterLines="50" w:line="510" w:lineRule="exact"/>
        <w:jc w:val="center"/>
        <w:textAlignment w:val="auto"/>
        <w:rPr>
          <w:b/>
          <w:sz w:val="32"/>
          <w:szCs w:val="24"/>
        </w:rPr>
      </w:pPr>
      <w:r>
        <w:rPr>
          <w:rFonts w:hint="eastAsia"/>
          <w:b/>
          <w:sz w:val="32"/>
          <w:szCs w:val="24"/>
        </w:rPr>
        <w:t>党是领导一切的</w:t>
      </w:r>
    </w:p>
    <w:p>
      <w:pPr>
        <w:spacing w:line="510" w:lineRule="exact"/>
        <w:ind w:firstLine="560" w:firstLineChars="200"/>
      </w:pPr>
      <w:r>
        <w:rPr>
          <w:rFonts w:hint="eastAsia"/>
        </w:rPr>
        <w:t>“没有共产党，就没有新中国，就没有新中国的繁荣富强。坚持中国共产党这一坚强领导核心，是中华民族的命运所系”；“党政军民学，东西南北中，党是领导一切的，是最高的政治领导力量”；“中国共产党是中国特色社会主义事业的领导核心，所以必须加强和改善党的领导，充分发挥党总揽全局、协调各方的领导核心作用。”</w:t>
      </w:r>
    </w:p>
    <w:p>
      <w:pPr>
        <w:spacing w:line="510" w:lineRule="exact"/>
        <w:ind w:firstLine="560" w:firstLineChars="200"/>
      </w:pPr>
      <w:r>
        <w:rPr>
          <w:rFonts w:hint="eastAsia"/>
        </w:rPr>
        <w:t>在这篇重要文章中，习近平总书记紧密联系党团结带领人民创造的世所罕见的经济快速发展奇迹和社会长期稳定奇迹，紧密联系成功应对一系列复杂局面和风险挑战的伟大斗争，紧密联系经济建设、政治建设、文化建设、社会建设、生态文明建设、国防和军队建设、党的建设等各领域各方面各环节的实际，从理论和实践、历史和现实的结合上深刻阐明：“中国共产党领导是中国特色社会主义最本质的特征”，“坚持和加强党的全面领导，关系党和国家前途命运，我们的全部事业都建立在这个基础之上，都根植于这个最本质特征和最大优势”；郑重强调：“党的领导是做好党和国家各项工作的根本保证，是我国政治稳定、经济发展、民族团结、社会稳定的根本点，绝对不能有丝毫动摇”。</w:t>
      </w:r>
    </w:p>
    <w:p>
      <w:pPr>
        <w:spacing w:line="510" w:lineRule="exact"/>
        <w:ind w:firstLine="560" w:firstLineChars="200"/>
      </w:pPr>
      <w:r>
        <w:rPr>
          <w:rFonts w:hint="eastAsia"/>
        </w:rPr>
        <w:t>坚持无产阶级政党领导，是科学社会主义的一条基本原则，是马克思主义建党学说和国家学说的一个基本观点。马克思深刻指出：“为保证社会革命获得胜利和实现革命的最高目标——消灭阶级，无产阶级这样组织成为政党是必要的。”列宁在领导俄国革命和苏联社会主义实践中强调：“党是直接执政的无产阶级先锋队，是领导者”，“国家政权的一切政治经济工作都由工人阶级觉悟的先锋队共产党领导”。马克思主义经典作家的这些重要论述，深刻阐明了无产阶级政党领导革命斗争和国家政权的必然性和极端重要性。</w:t>
      </w:r>
    </w:p>
    <w:p>
      <w:pPr>
        <w:spacing w:line="510" w:lineRule="exact"/>
        <w:ind w:firstLine="560" w:firstLineChars="200"/>
      </w:pPr>
      <w:r>
        <w:rPr>
          <w:rFonts w:hint="eastAsia"/>
        </w:rPr>
        <w:t>中国共产党是按照马克思主义建党原则建立的无产阶级政党，同时又在领导中国革命、建设、改革中丰富发展了这一重要思想。早在井冈山时期，我们党就建立了党对军队绝对领导的原则和制度。1942年9月，中央政治局通过的《中共中央关于统一抗日根据地党的领导及调整各组织间关系的决定》明确指出：“党是无产阶级的先锋队和无产阶级组织的最高形式，他应该领导一切其他组织，如军队、政府与民众团体。”1962年1月，毛泽东同志再次强调：“工、农、商、学、兵、政、党这七个方面，党是领导一切的。党要领导工业、农业、商业、文化教育、军队和政府。”100年来，中华民族之所以能够迎来从站起来、富起来到强起来的伟大飞跃，实现中华民族伟大复兴进入了不可逆转的历史进程，就是因为有了中国共产党的坚强领导。中国共产党的领导，是历史的选择、人民的选择！中国共产党始终是中国人民最可靠、最坚强的主心骨！</w:t>
      </w:r>
    </w:p>
    <w:p>
      <w:pPr>
        <w:spacing w:line="510" w:lineRule="exact"/>
        <w:ind w:firstLine="560" w:firstLineChars="200"/>
      </w:pPr>
      <w:r>
        <w:rPr>
          <w:rFonts w:hint="eastAsia"/>
        </w:rPr>
        <w:t>“党的十八大以来，我们对坚持党的领导不仅在理论上有了新认识，而且在实践中有了新探索”。在这篇重要文章中，习近平总书记提纲挈领地概括了党的十八大以来坚持和加强党的全面领导的新成就。“新认识”，集中体现在习近平总书记关于坚持和加强党的全面领导的重要论述上；“新探索”，集中体现为以习近平总书记重要论述为指引，完善了党对一切工作领导的体制机制。</w:t>
      </w:r>
    </w:p>
    <w:p>
      <w:pPr>
        <w:spacing w:line="510" w:lineRule="exact"/>
        <w:ind w:firstLine="562" w:firstLineChars="200"/>
      </w:pPr>
      <w:r>
        <w:rPr>
          <w:rFonts w:hint="eastAsia"/>
          <w:b/>
        </w:rPr>
        <w:t>关于“新认识”。</w:t>
      </w:r>
      <w:r>
        <w:rPr>
          <w:rFonts w:hint="eastAsia"/>
        </w:rPr>
        <w:t>党的十八大以来，习近平总书记围绕坚持和加强党的全面领导，召开一系列重要会议、作出一系列重要论述、提出一系列重要论断、阐明一系列重要观点，贯通改革发展稳定、内政外交国防、治党治国治军等各个领域。</w:t>
      </w:r>
    </w:p>
    <w:p>
      <w:pPr>
        <w:spacing w:line="510" w:lineRule="exact"/>
        <w:ind w:firstLine="560" w:firstLineChars="200"/>
      </w:pPr>
      <w:r>
        <w:rPr>
          <w:rFonts w:hint="eastAsia"/>
        </w:rPr>
        <w:t>——强调“中国特色社会主义最本质的特征是中国共产党领导，中国特色社会主义制度的最大优势是中国共产党领导，党是最高政治领导力量”；“党政军民学，东西南北中，党是领导一切的”；“在坚持党的领导这个决定党和国家前途命运的重大原则问题上，全党全国必须保持高度的思想自觉、政治自觉、行动自觉，丝毫不能动摇”等。</w:t>
      </w:r>
    </w:p>
    <w:p>
      <w:pPr>
        <w:spacing w:line="510" w:lineRule="exact"/>
        <w:ind w:firstLine="560" w:firstLineChars="200"/>
      </w:pPr>
      <w:r>
        <w:rPr>
          <w:rFonts w:hint="eastAsia"/>
        </w:rPr>
        <w:t>——强调“坚持党的领导，首先是坚持党中央权威和集中统一领导，这是党的领导的最高原则，任何时候任何情况下都不能含糊、不能动摇”；“坚持党中央集中统一领导，确立和维护党的领导核心，是全党全国各族人民的共同愿望，是推进全面从严治党、提高党的创造力凝聚力战斗力的迫切要求，是保持党和国家事业发展正确方向的根本保证”；“不断提高政治判断力、政治领悟力、政治执行力，切实增强‘四个意识’、坚定‘四个自信’、做到‘两个维护’，自觉在思想上政治上行动上同党中央保持高度一致”等。</w:t>
      </w:r>
    </w:p>
    <w:p>
      <w:pPr>
        <w:spacing w:line="510" w:lineRule="exact"/>
        <w:ind w:firstLine="560" w:firstLineChars="200"/>
      </w:pPr>
      <w:r>
        <w:rPr>
          <w:rFonts w:hint="eastAsia"/>
        </w:rPr>
        <w:t>——强调“党的领导制度是我国的根本领导制度”；“党的领导必须是全面的、系统的、整体的，必须体现到经济建设、政治建设、文化建设、社会建设、生态文明建设和国防军队、祖国统一、外交工作、党的建设等各方面。哪个领域、哪个方面、哪个环节缺失了弱化了，都会削弱党的力量，损害党和国家事业”等。</w:t>
      </w:r>
    </w:p>
    <w:p>
      <w:pPr>
        <w:spacing w:line="510" w:lineRule="exact"/>
        <w:ind w:firstLine="560" w:firstLineChars="200"/>
      </w:pPr>
      <w:r>
        <w:rPr>
          <w:rFonts w:hint="eastAsia"/>
        </w:rPr>
        <w:t>——强调全面从严治党“核心是加强党的领导”，“必须坚持和加强党的全面领导”；“坚持党的领导，必须不断改善党的领导，让党的领导更加适应实践、时代、人民的要求”等。</w:t>
      </w:r>
    </w:p>
    <w:p>
      <w:pPr>
        <w:spacing w:line="510" w:lineRule="exact"/>
        <w:ind w:firstLine="560" w:firstLineChars="200"/>
      </w:pPr>
      <w:r>
        <w:rPr>
          <w:rFonts w:hint="eastAsia"/>
        </w:rPr>
        <w:t>习近平总书记的重要论述，系统回答了新时代坚持和加强党的全面领导一系列重大问题，极大深化了我们党对共产党执政规律、社会主义建设规律、人类社会发展规律的认识，丰富发展了马克思主义执政党建设的理论，是习近平新时代中国特色社会主义思想的重要组成部分，是新时代坚持和加强党的全面领导的行动指南。</w:t>
      </w:r>
    </w:p>
    <w:p>
      <w:pPr>
        <w:spacing w:line="510" w:lineRule="exact"/>
        <w:ind w:firstLine="562" w:firstLineChars="200"/>
      </w:pPr>
      <w:r>
        <w:rPr>
          <w:rFonts w:hint="eastAsia"/>
          <w:b/>
        </w:rPr>
        <w:t>关于“新探索”。</w:t>
      </w:r>
      <w:r>
        <w:rPr>
          <w:rFonts w:hint="eastAsia"/>
        </w:rPr>
        <w:t>党的十八大以来，在习近平新时代中国特色社会主义思想特别是关于坚持和加强党的全面领导重要论述指引下，党中央把坚持和加强党的全面领导作为做好党和国家各项工作的根本保证，从体制机制、管党治党等方面有效加强党的全面领导，有力强化党总揽全局、协调各方的领导核心作用。</w:t>
      </w:r>
    </w:p>
    <w:p>
      <w:pPr>
        <w:spacing w:line="510" w:lineRule="exact"/>
        <w:ind w:firstLine="560" w:firstLineChars="200"/>
        <w:jc w:val="both"/>
      </w:pPr>
      <w:r>
        <w:rPr>
          <w:rFonts w:hint="eastAsia"/>
        </w:rPr>
        <w:t>——确立了习近平总书记党中央的核心、全党的核心地位。一个国家、一个政党，领导核心至关重要。全党有核心，党中央才有权威，党才有力量。党的十八届六中全会明确了习近平总书记党中央的核心、全党的核心地位；党的十九大把习近平总书记党中央的核心、全党的核心地位写入党章，为保持党和国家事业发展正确方向提供了根本保证。</w:t>
      </w:r>
    </w:p>
    <w:p>
      <w:pPr>
        <w:spacing w:line="510" w:lineRule="exact"/>
        <w:ind w:firstLine="560" w:firstLineChars="200"/>
        <w:jc w:val="both"/>
      </w:pPr>
      <w:r>
        <w:rPr>
          <w:rFonts w:hint="eastAsia"/>
        </w:rPr>
        <w:t>——在党章和宪法中更加明确了党在中国特色社会主义事业中的领导地位。党的十九大将“中国共产党的领导是中国特色社会主义最本质的特征，是中国特色社会主义制度的最大优势。党政军民学，东西南北中，党是领导一切的”写入党章总纲；十三届全国人大一次会议把“中国共产党领导是中国特色社会主义最本质的特征”载入宪法总纲，强化了党总揽全局、协调各方的领导地位，使党的领导在国家运行机制和各项制度中具有更强的制度约束力和更高的法律效力。</w:t>
      </w:r>
    </w:p>
    <w:p>
      <w:pPr>
        <w:spacing w:line="510" w:lineRule="exact"/>
        <w:ind w:firstLine="560" w:firstLineChars="200"/>
        <w:jc w:val="both"/>
      </w:pPr>
      <w:r>
        <w:rPr>
          <w:rFonts w:hint="eastAsia"/>
        </w:rPr>
        <w:t>——完善了党对一切工作领导的体制机制。出台和修订了《关于新形势下党内政治生活的若干准则》、《中共中央政治局关于加强和维护党中央集中统一领导的若干规定》、《中国共产党重大事项请示报告条例》、《中共中央关于加强党的政治建设的意见》、《中国共产党中央委员会工作条例》等一系列重要党内法规文件；完善了中央书记处和中央纪律检查委员会、全国人大常委会党组、国务院党组、全国政协党组、最高人民法院党组、最高人民检察院党组每年向中央政治局常委会、中央政治局报告工作，中央政治局同志每年向党中央和习近平总书记书面述职等制度安排；党的十九届三中全会研究深化党和国家机构改革问题并作出决定，从机构职能上把加强党的领导落实到各个领域、各个方面、各个环节，加强党的全面领导得到有效落实，维护党的集中统一领导的机构职能体系更加健全；党的十九届四中全会明确党的领导制度是我国的根本领导制度，把完善坚定维护党中央权威和集中统一领导的各项制度作为坚持和完善党的领导制度体系的重要内容加以强调，并提出一系列明确要求。</w:t>
      </w:r>
    </w:p>
    <w:p>
      <w:pPr>
        <w:spacing w:line="510" w:lineRule="exact"/>
        <w:ind w:firstLine="560" w:firstLineChars="200"/>
        <w:jc w:val="both"/>
      </w:pPr>
      <w:r>
        <w:rPr>
          <w:rFonts w:hint="eastAsia"/>
        </w:rPr>
        <w:t>——以党的政治建设为统领，坚定不移推进全面从严治党。党的集中统一领导更加坚强有力，党的建设新的伟大工程全方位加强，全面从严治党实效性不断提高，党内政治生态进一步改善，党在新时代新征程中焕发出更加强大的生机活力。</w:t>
      </w:r>
    </w:p>
    <w:p>
      <w:pPr>
        <w:spacing w:line="510" w:lineRule="exact"/>
        <w:ind w:firstLine="560" w:firstLineChars="200"/>
        <w:jc w:val="both"/>
      </w:pPr>
      <w:r>
        <w:rPr>
          <w:rFonts w:hint="eastAsia"/>
        </w:rPr>
        <w:t>实践充分证明，党的十八大以来，党和国家事业之所以能够取得历史性成就、发生历史性变革，根本在于在以习近平同志为核心的党中央坚强领导下、在习近平新时代中国特色社会主义思想科学指引下，党的领导得到全面加强，党总揽全局、协调各方的领导核心作用得到充分发挥，党的政治领导力、思想引领力、群众组织力、社会号召力得到显著提高。</w:t>
      </w:r>
    </w:p>
    <w:p>
      <w:pPr>
        <w:spacing w:before="156" w:beforeLines="50" w:after="156" w:afterLines="50" w:line="510" w:lineRule="exact"/>
        <w:jc w:val="center"/>
        <w:rPr>
          <w:b/>
          <w:sz w:val="32"/>
          <w:szCs w:val="24"/>
        </w:rPr>
      </w:pPr>
      <w:r>
        <w:rPr>
          <w:rFonts w:hint="eastAsia"/>
          <w:b/>
          <w:sz w:val="32"/>
          <w:szCs w:val="24"/>
        </w:rPr>
        <w:t>做到“两个维护”是首要任务</w:t>
      </w:r>
    </w:p>
    <w:p>
      <w:pPr>
        <w:spacing w:line="510" w:lineRule="exact"/>
        <w:ind w:firstLine="560" w:firstLineChars="200"/>
        <w:jc w:val="both"/>
      </w:pPr>
      <w:r>
        <w:rPr>
          <w:rFonts w:hint="eastAsia"/>
        </w:rPr>
        <w:t>“在国家治理体系的大棋局中，党中央是坐镇中军帐的‘帅’，车马炮各展其长，一盘棋大局分明。”</w:t>
      </w:r>
    </w:p>
    <w:p>
      <w:pPr>
        <w:spacing w:line="510" w:lineRule="exact"/>
        <w:ind w:firstLine="560" w:firstLineChars="200"/>
        <w:jc w:val="both"/>
      </w:pPr>
      <w:r>
        <w:rPr>
          <w:rFonts w:hint="eastAsia"/>
        </w:rPr>
        <w:t>在这篇重要文章中，习近平总书记用生动形象的比喻深刻阐明：坚持和加强党的领导，首先要维护党中央权威和集中统一领导。坚决维护党中央权威、保证全党令行禁止，是党和国家前途命运所系，是全国各族人民根本利益所在。中国共产党领导这个“最本质的特征”和“最大优势”，核心就在于坚定维护党中央权威和集中统一领导。</w:t>
      </w:r>
    </w:p>
    <w:p>
      <w:pPr>
        <w:spacing w:line="510" w:lineRule="exact"/>
        <w:ind w:firstLine="562" w:firstLineChars="200"/>
        <w:jc w:val="both"/>
      </w:pPr>
      <w:r>
        <w:rPr>
          <w:rFonts w:hint="eastAsia"/>
          <w:b/>
        </w:rPr>
        <w:t>这是一个成熟的马克思主义执政党的重大建党原则。</w:t>
      </w:r>
      <w:r>
        <w:rPr>
          <w:rFonts w:hint="eastAsia"/>
        </w:rPr>
        <w:t>马克思、恩格斯在创建和领导无产阶级政党的过程中，明确提出无产阶级政党必须凝聚自己的所有力量，强调如果每一个支部、每一个人都各行其是，党就只能陷入瓦解，就不能成为坚强统一的组织。他们在总结巴黎公社失败教训时强调：“巴黎公社遭到灭亡，就是由于缺乏集中和权威。”列宁也深刻指出：“在历史上，任何一个阶级，如果不推举出自己的善于组织运动和领导运动的政治领袖和先进代表，就不可能取得统治地位。”正因为有布尔什维克党的集中统一领导，俄国才战胜各种错误思想和分裂力量，取得十月革命的胜利，创建了世界上第一个社会主义国家。</w:t>
      </w:r>
    </w:p>
    <w:p>
      <w:pPr>
        <w:spacing w:line="510" w:lineRule="exact"/>
        <w:ind w:firstLine="562" w:firstLineChars="200"/>
        <w:jc w:val="both"/>
      </w:pPr>
      <w:r>
        <w:rPr>
          <w:rFonts w:hint="eastAsia"/>
          <w:b/>
        </w:rPr>
        <w:t>这是党领导中国革命、建设、改革最可宝贵的经验。</w:t>
      </w:r>
      <w:r>
        <w:rPr>
          <w:rFonts w:hint="eastAsia"/>
        </w:rPr>
        <w:t>党的历史、新中国发展的历史都告诉我们：要治理好我们这个大党、治理好我们这个大国，保证党的团结和集中统一至关重要，维护党中央权威至关重要。遵义会议确立毛泽东同志在党中央的领导地位后，我们党开始形成坚强的领导核心，从此中国革命面貌焕然一新。正是在党中央坚强有力的领导下，经过一代又一代中国共产党人团结带领人民接续奋斗，中国革命、建设、改革事业才取得举世瞩目的伟大成就。实践证明，什么时候全党坚定维护党中央权威和集中统一领导，党的事业就不断取得胜利；离开了党中央权威和集中统一领导，党的领导就必然弱化，党的事业就必然遭受挫折。</w:t>
      </w:r>
    </w:p>
    <w:p>
      <w:pPr>
        <w:spacing w:line="510" w:lineRule="exact"/>
        <w:ind w:firstLine="562" w:firstLineChars="200"/>
        <w:jc w:val="both"/>
      </w:pPr>
      <w:r>
        <w:rPr>
          <w:rFonts w:hint="eastAsia"/>
          <w:b/>
        </w:rPr>
        <w:t>这是推动新时代中国特色社会主义不断发展前进的根本政治保证。</w:t>
      </w:r>
      <w:r>
        <w:rPr>
          <w:rFonts w:hint="eastAsia"/>
        </w:rPr>
        <w:t>党的十八大以来，面对当今世界百年未有之大变局，面对错综复杂的国内外风险挑战，我们党之所以能战胜一系列重大风险挑战，推动党和国家事业取得历史性成就、发生历史性变革，推动我国国际影响力、感召力、塑造力全面显著提高，使“中国之治”与“西方之乱”形成鲜明对比，根本在于坚决维护习近平总书记党中央的核心、全党的核心地位，坚决维护党中央权威和集中统一领导。习近平总书记高瞻远瞩、统揽全局、运筹帷幄、指挥若定，作出一系列重大科学判断，提出一系列重大战略策略，推动一系列重大工作，领导全党全国各族人民在进行具有许多新的历史特点的伟大斗争、推进新时代中国特色社会主义发展上不断取得新的重大成就，充分展现了共产党人坚定的理想信念、人民领袖深切的为民情怀、马克思主义政治家高超的政治领导艺术，充分证明不愧为党中央的核心、全党的核心，赢得了全党全国全军衷心拥护，赢得了国际社会高度赞誉。</w:t>
      </w:r>
    </w:p>
    <w:p>
      <w:pPr>
        <w:spacing w:line="510" w:lineRule="exact"/>
        <w:ind w:firstLine="560" w:firstLineChars="200"/>
        <w:jc w:val="both"/>
      </w:pPr>
      <w:r>
        <w:rPr>
          <w:rFonts w:hint="eastAsia"/>
        </w:rPr>
        <w:t>“两个维护”，是党的十八大以来我们党的重大政治成果和宝贵经验，是全党在革命性锻造中形成的共同意志，是最重要的政治纪律和政治规矩，是保证全党团结统一、步调一致向前进的根本政治保证。“两个维护”在本质上是一体的，维护习近平总书记核心地位，就是维护党中央权威和集中统一领导；维护党中央权威和集中统一领导，首先要维护习近平总书记核心地位。</w:t>
      </w:r>
    </w:p>
    <w:p>
      <w:pPr>
        <w:spacing w:line="510" w:lineRule="exact"/>
        <w:ind w:firstLine="560" w:firstLineChars="200"/>
        <w:jc w:val="both"/>
      </w:pPr>
      <w:r>
        <w:rPr>
          <w:rFonts w:hint="eastAsia"/>
        </w:rPr>
        <w:t>做到“两个维护”，必须不断增强“四个意识”，坚定“四个自信”，牢记“国之大者”，不断提高政治判断力、政治领悟力、政治执行力，坚定不移把“两个维护”体现在各项制度规定中，贯彻到党和国家工作的全过程各方面，自觉同党的基本理论、基本路线、基本方略对标对表，同党中央决策部署对标对表，及时校准偏差，做到党中央提倡的坚决响应、党中央决定的坚决照办、党中央禁止的坚决杜绝。</w:t>
      </w:r>
    </w:p>
    <w:p>
      <w:pPr>
        <w:spacing w:before="156" w:beforeLines="50" w:after="156" w:afterLines="50" w:line="510" w:lineRule="exact"/>
        <w:jc w:val="center"/>
        <w:rPr>
          <w:b/>
          <w:sz w:val="32"/>
          <w:szCs w:val="24"/>
        </w:rPr>
      </w:pPr>
      <w:r>
        <w:rPr>
          <w:rFonts w:hint="eastAsia"/>
          <w:b/>
          <w:sz w:val="32"/>
          <w:szCs w:val="24"/>
        </w:rPr>
        <w:t>把党的领导落实到各领域各方面各环节</w:t>
      </w:r>
    </w:p>
    <w:p>
      <w:pPr>
        <w:spacing w:line="510" w:lineRule="exact"/>
        <w:ind w:firstLine="560" w:firstLineChars="200"/>
        <w:jc w:val="both"/>
      </w:pPr>
      <w:r>
        <w:rPr>
          <w:rFonts w:hint="eastAsia"/>
        </w:rPr>
        <w:t>“我们要把坚持党的领导贯彻和体现到改革发展稳定、内政外交国防、治党治国治军各个领域各个方面，确保党始终总揽全局、协调各方。”</w:t>
      </w:r>
    </w:p>
    <w:p>
      <w:pPr>
        <w:spacing w:line="510" w:lineRule="exact"/>
        <w:ind w:firstLine="560" w:firstLineChars="200"/>
        <w:jc w:val="both"/>
      </w:pPr>
      <w:r>
        <w:rPr>
          <w:rFonts w:hint="eastAsia"/>
        </w:rPr>
        <w:t>在这篇重要文章中，习近平总书记对贯彻落实党的全面领导提出了明确要求。坚持和加强党的全面领导，不是空洞的、抽象的，而是具体的、实实在在的，必须在各领域各方面各环节落实和体现。党的十八大以来，习近平总书记就坚持和加强党的全面领导提出一系列实践要求，无论哪个领域、哪方面工作，都从加强党的领导抓起，最终落脚在强化党的建设上，有力巩固了党总揽全局、协调各方的地位。</w:t>
      </w:r>
    </w:p>
    <w:p>
      <w:pPr>
        <w:spacing w:line="510" w:lineRule="exact"/>
        <w:ind w:firstLine="560" w:firstLineChars="200"/>
        <w:jc w:val="both"/>
      </w:pPr>
      <w:r>
        <w:rPr>
          <w:rFonts w:hint="eastAsia"/>
        </w:rPr>
        <w:t>为什么习近平总书记反复强调贯彻落实党的全面领导？这是有很强现实针对性的。一段时期内，在坚持党的领导问题上，一些人存在“模糊和错误认识”，一些地方和部门存在“党的领导弱化、党的建设缺失现象”。对此，习近平总书记在这篇重要文章中进行了深入分析、尖锐批评。比如，“有的同志习惯于把分管工作当成自己的禁脔，觉得既然分管就没有必要报告了，也不希望其他人来过问，有的甚至不愿意党委过问，不然就是党政不分了。”比如，“‘党大还是法大’是一个政治陷阱，是一个伪命题；对这个问题，我们不能含糊其辞、语焉不详”等。总书记振聋发聩地指出，坚持党的领导是方向性问题，必须旗帜鲜明、立场坚定，“在这个问题上犯错误往往是灾难性的、颠覆性的”。正因为如此，“党的十八大以来，我们采取一系列重大措施，纠正了一个时期以来的模糊和错误认识，扭转了一些地方和部门存在的党的领导弱化、党的建设缺失现象，使党的领导得到全面加强。”</w:t>
      </w:r>
    </w:p>
    <w:p>
      <w:pPr>
        <w:spacing w:line="510" w:lineRule="exact"/>
        <w:ind w:firstLine="560" w:firstLineChars="200"/>
        <w:jc w:val="both"/>
      </w:pPr>
      <w:r>
        <w:rPr>
          <w:rFonts w:hint="eastAsia"/>
        </w:rPr>
        <w:t>如何更好坚持和加强党的全面领导？在这篇重要文章中，习近平总书记重点就一些方面和领域进一步提出明确要求。</w:t>
      </w:r>
    </w:p>
    <w:p>
      <w:pPr>
        <w:spacing w:line="510" w:lineRule="exact"/>
        <w:ind w:firstLine="562" w:firstLineChars="200"/>
        <w:jc w:val="both"/>
      </w:pPr>
      <w:r>
        <w:rPr>
          <w:rFonts w:hint="eastAsia"/>
          <w:b/>
        </w:rPr>
        <w:t>关于加强党对人大、人民政协工作的领导。</w:t>
      </w:r>
      <w:r>
        <w:rPr>
          <w:rFonts w:hint="eastAsia"/>
        </w:rPr>
        <w:t>对人大工作，习近平总书记强调：“必须坚持党总揽全局、协调各方的领导核心作用，通过人民代表大会制度，保证党的路线方针政策和决策部署在国家工作中得到全面贯彻和有效执行”，“要不断加强和改善党的领导，善于使党的主张通过法定程序成为国家意志，善于使党组织推荐的人选通过法定程序成为国家政权机关的领导人员，善于通过国家政权机关实施党对国家和社会的领导，善于运用民主集中制原则维护党和国家权威、维护全党全国团结统一”；对人民政协工作，总书记强调：“中国共产党的领导是包括各民主党派、各团体、各民族、各阶层、各界人士在内的全体中国人民的共同选择”，“要把坚持党的领导贯穿到政协全部工作之中，切实落实党中央对人民政协工作的各项要求”。</w:t>
      </w:r>
    </w:p>
    <w:p>
      <w:pPr>
        <w:spacing w:line="510" w:lineRule="exact"/>
        <w:ind w:firstLine="562" w:firstLineChars="200"/>
        <w:jc w:val="both"/>
      </w:pPr>
      <w:r>
        <w:rPr>
          <w:rFonts w:hint="eastAsia"/>
          <w:b/>
        </w:rPr>
        <w:t>关于加强党对具体领域工作的领导。</w:t>
      </w:r>
      <w:r>
        <w:rPr>
          <w:rFonts w:hint="eastAsia"/>
        </w:rPr>
        <w:t>对经济社会发展工作，习近平总书记强调：“完整、准确、全面贯彻新发展理念，是经济社会发展的工作要求，也是十分重要的政治要求”，“越是形势复杂、任务艰巨，越要坚持党的全面领导和党中央集中统一领导，越要把党中央关于贯彻新发展理念的要求落实到工作中去”；对法治工作，总书记强调：“全面推进依法治国，要有利于加强和改善党的领导，有利于巩固党的执政地位、完成党的执政使命，决不是要削弱党的领导”，“要继续推进党的领导制度化、法治化，不断完善党的领导体制和工作机制，把党的领导贯彻到全面依法治国全过程和各方面”；对新闻舆论工作，总书记强调：“党和政府主办的媒体是党和政府的宣传阵地，必须姓党，必须抓在党的手里，必须成为党和人民的喉舌”，“无论时代如何发展、媒体格局如何变化，党管媒体的原则和制度不能变”；对国家安全工作，总书记强调：“各地区要建立健全党委统一领导的国家安全工作责任制，强化维护国家安全责任，守土有责、守土尽责”；对军队工作，总书记强调：“党对军队的绝对领导是中国特色社会主义的本质特征，是党和国家的重要政治优势，是人民军队的建军之本、强军之魂”，“全军要强化政治意识、大局意识、核心意识、看齐意识，坚决维护党中央权威，坚决贯彻党对军队绝对领导的根本原则和制度，坚决听从党中央和中央军委指挥”。</w:t>
      </w:r>
    </w:p>
    <w:p>
      <w:pPr>
        <w:spacing w:line="510" w:lineRule="exact"/>
        <w:ind w:firstLine="562" w:firstLineChars="200"/>
        <w:jc w:val="both"/>
      </w:pPr>
      <w:r>
        <w:rPr>
          <w:rFonts w:hint="eastAsia"/>
          <w:b/>
        </w:rPr>
        <w:t>关于完善党的全面领导的体制机制。</w:t>
      </w:r>
      <w:r>
        <w:rPr>
          <w:rFonts w:hint="eastAsia"/>
        </w:rPr>
        <w:t>对通过机构改革有效落实党的全面领导，习近平总书记强调：“要通过深化党和国家机构改革，努力从机构职能上解决党对一切工作领导的体制机制问题，解决党长期执政条件下我国国家治理体系中党政军群的机构职能关系问题，为有效发挥中国共产党领导这一最大制度优势提供完善有力的体制机制保障、坚实的组织基础和有效的工作体系”；对坚持和完善党的领导制度体系，总书记强调：“党的领导制度是我国的根本领导制度”，“推进各方面制度建设、推动各项事业发展、加强和改进各方面工作，都必须坚持党的领导，自觉贯彻党总揽全局、协调各方的根本要求”。</w:t>
      </w:r>
    </w:p>
    <w:p>
      <w:pPr>
        <w:spacing w:line="510" w:lineRule="exact"/>
        <w:ind w:firstLine="560" w:firstLineChars="200"/>
        <w:jc w:val="both"/>
      </w:pPr>
      <w:r>
        <w:rPr>
          <w:rFonts w:hint="eastAsia"/>
        </w:rPr>
        <w:t>大道蕴于历史。100年来，小小红船从南湖起航，越过急流险滩，闯过惊涛骇浪，铸就新时代“中国号”巍巍巨轮，靠的就是中国共产党领导这一“定海神针”。新征程上，中国共产党一定能够带领中国人民战胜一切可以预见和难以预见的风浪，驶向更加辉煌的未来！</w:t>
      </w:r>
    </w:p>
    <w:p>
      <w:pPr>
        <w:jc w:val="both"/>
      </w:pPr>
      <w:r>
        <w:br w:type="page"/>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第六届全国教育科学研究优秀成果奖颁奖大会暨2021年中国教育科学论坛召开</w:t>
      </w:r>
    </w:p>
    <w:p>
      <w:pPr>
        <w:spacing w:before="156" w:beforeLines="50" w:after="156" w:afterLines="50"/>
        <w:jc w:val="center"/>
        <w:rPr>
          <w:sz w:val="32"/>
        </w:rPr>
      </w:pPr>
      <w:r>
        <w:rPr>
          <w:rFonts w:hint="eastAsia"/>
          <w:sz w:val="32"/>
        </w:rPr>
        <w:t>（来源：教育部）</w:t>
      </w:r>
    </w:p>
    <w:p>
      <w:pPr>
        <w:spacing w:line="510" w:lineRule="exact"/>
        <w:ind w:firstLine="560" w:firstLineChars="200"/>
        <w:jc w:val="both"/>
      </w:pPr>
      <w:r>
        <w:rPr>
          <w:rFonts w:hint="eastAsia"/>
        </w:rPr>
        <w:t>9月28日，第六届全国教育科学研究优秀成果奖颁奖大会暨2021年中国教育科学论坛在北京召开。教育部党组书记、部长怀进鹏以视频方式发表讲话。教育部党组成员、副部长翁铁慧出席会议。</w:t>
      </w:r>
    </w:p>
    <w:p>
      <w:pPr>
        <w:spacing w:line="510" w:lineRule="exact"/>
        <w:ind w:firstLine="560" w:firstLineChars="200"/>
        <w:jc w:val="both"/>
      </w:pPr>
      <w:r>
        <w:rPr>
          <w:rFonts w:hint="eastAsia"/>
        </w:rPr>
        <w:t>怀进鹏指出，教育科学研究是教育事业的重要组成部分。重视和加强教育科学研究，是坚持党的理论品格和贯彻科学技术是第一生产力的必然要求，是探索教育规律和人才成长规律、推动教育改革发展的必然要求，也是推进教育治理体系和治理能力现代化的必然要求。</w:t>
      </w:r>
    </w:p>
    <w:p>
      <w:pPr>
        <w:spacing w:line="510" w:lineRule="exact"/>
        <w:ind w:firstLine="560" w:firstLineChars="200"/>
        <w:jc w:val="both"/>
      </w:pPr>
      <w:r>
        <w:rPr>
          <w:rFonts w:hint="eastAsia"/>
        </w:rPr>
        <w:t>怀进鹏强调，全国教育科研工作者要深入学习贯彻习近平新时代中国特色社会主义思想，坚持科学理论武装，坚定人民立场，围绕立德树人这一根本任务，扎根中国大地开展教育科学研究。要胸怀“国之大者”，进一步聚焦国家重大战略需求，研究真问题，真研究问题，发现规律，促进教育高质量发展。要提升科研能力，注重从中华优秀传统文化中汲取营养和力量，善于学习借鉴世界发达国家的先进教育理念和经验，勇于提出新理论，实现新突破。要弘扬优良学风，讲求学术品格，坚守科研诚信，涵养风清气正的学术生态。要加快构建中国特色、中国风格、中国气派的教育学学科体系、学术体系和话语体系，为加快推进教育现代化、建设教育强国、办好人民满意的教育作出新的更大的贡献。</w:t>
      </w:r>
    </w:p>
    <w:p>
      <w:pPr>
        <w:spacing w:line="510" w:lineRule="exact"/>
        <w:ind w:firstLine="560" w:firstLineChars="200"/>
        <w:jc w:val="both"/>
      </w:pPr>
      <w:r>
        <w:rPr>
          <w:rFonts w:hint="eastAsia"/>
        </w:rPr>
        <w:t>第六届全国教育科学研究优秀成果奖共评选出获奖成果344项，其中一等奖26项，二等奖119项，三等奖199项。中国教育科学论坛以“教育高质量发展的挑战与应答”为主题，设置1个主论坛、11个分论坛和青年论坛。会议由中国教育科学研究院和全国教育科学规划领导小组办公室主办。</w:t>
      </w:r>
    </w:p>
    <w:p>
      <w:r>
        <w:br w:type="page"/>
      </w:r>
    </w:p>
    <w:p>
      <w:pPr>
        <w:rPr>
          <w:rFonts w:ascii="方正小标宋简体" w:hAnsi="方正小标宋简体" w:eastAsia="方正小标宋简体" w:cs="方正小标宋简体"/>
          <w:b/>
          <w:bCs/>
          <w:szCs w:val="28"/>
        </w:rPr>
      </w:pPr>
      <w:r>
        <w:rPr>
          <w:rFonts w:hint="eastAsia" w:ascii="方正小标宋_GBK" w:hAnsi="方正小标宋简体" w:eastAsia="方正小标宋_GBK" w:cs="方正小标宋简体"/>
          <w:b/>
          <w:bCs/>
          <w:szCs w:val="28"/>
        </w:rPr>
        <w:t>省委常委会会议传达学习习近平总书记在中央人才工作会议上</w:t>
      </w:r>
      <w:r>
        <w:rPr>
          <w:rFonts w:hint="eastAsia" w:ascii="方正小标宋简体" w:hAnsi="方正小标宋简体" w:eastAsia="方正小标宋简体" w:cs="方正小标宋简体"/>
          <w:b/>
          <w:bCs/>
          <w:szCs w:val="28"/>
        </w:rPr>
        <w:t>的重要讲话精神</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只争朝夕争先创优加快建设人才高地 扎实推动</w:t>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新时代人才工作高质量发展</w:t>
      </w:r>
    </w:p>
    <w:p>
      <w:pPr>
        <w:spacing w:before="156" w:beforeLines="50" w:after="156" w:afterLines="50"/>
        <w:jc w:val="center"/>
        <w:rPr>
          <w:sz w:val="32"/>
        </w:rPr>
      </w:pPr>
      <w:r>
        <w:rPr>
          <w:rFonts w:hint="eastAsia"/>
          <w:sz w:val="32"/>
        </w:rPr>
        <w:t>（来源：《安徽日报》）</w:t>
      </w:r>
    </w:p>
    <w:p>
      <w:pPr>
        <w:spacing w:line="510" w:lineRule="exact"/>
        <w:ind w:firstLine="560" w:firstLineChars="200"/>
        <w:jc w:val="both"/>
      </w:pPr>
      <w:r>
        <w:rPr>
          <w:rFonts w:hint="eastAsia"/>
        </w:rPr>
        <w:t>10月8日上午，省委书记郑栅洁主持召开省委常委会会议，传达学习习近平总书记在中央人才工作会议上的重要讲话精神，研究我省贯彻落实意见，并对全省电力保供工作作出部署安排。</w:t>
      </w:r>
    </w:p>
    <w:p>
      <w:pPr>
        <w:spacing w:line="510" w:lineRule="exact"/>
        <w:ind w:firstLine="560" w:firstLineChars="200"/>
        <w:jc w:val="both"/>
      </w:pPr>
      <w:r>
        <w:rPr>
          <w:rFonts w:hint="eastAsia"/>
        </w:rPr>
        <w:t>会议指出，习近平总书记在中央人才工作会议上的重要讲话，科学回答了新时代人才工作的一系列重大理论和实践问题，是指导新时代人才工作的纲领性文献。我们要认真学习贯彻习近平总书记重要讲话精神，只争朝夕、争先创优，加快建设人才高地，扎实推动新时代人才工作高质量发展。要强化改革引领、形成人才制度优势，在人才使用上放权、在人才管理上放活、在人才评价上放开，构建有利于人才成长的培养机制、人尽其才的使用机制、各展其能的激励机制、脱颖而出的竞争机制。要强化竞争意识、建设战略科技人才力量，增强“慢进是退、不进更是退”的紧迫感，用重大战略吸引人才、用重大平台和优质产业集聚人才、用企业力量汇聚人才，大力引育战略科学家等高精尖人才、集聚青年人才、汇聚技能型人才和卓越工程师，走出一条具有自身特色和强大竞争力的人才发展新路子。要强化精准服务、营造最优人才生态，虚心听取人才、科研机构、高校、企业的意见建议，优化创新创业服务，加大人才投入保障，促进人才交流交往，完善生活配套机制，切实把麻烦留给自己、把方便留给人才，推动更多创新成果转化为生产力，帮助更多科技人才转变为企业家。要强化政治责任、凝聚人才工作合力，各级党委（党组）要坚持党管人才原则，把人才工作作为“栽树工程”摆在突出位置；组织部门要履行好牵头抓总职能，人才工作领导小组成员单位要抓好职责范围的各项工作，做到管行业也要管人才、抓项目更要抓人才，形成清单化闭环式落实机制，确保有部署就有行动、就见实效。</w:t>
      </w:r>
    </w:p>
    <w:p>
      <w:pPr>
        <w:spacing w:line="510" w:lineRule="exact"/>
        <w:ind w:firstLine="560" w:firstLineChars="200"/>
        <w:jc w:val="both"/>
      </w:pPr>
      <w:r>
        <w:rPr>
          <w:rFonts w:hint="eastAsia"/>
        </w:rPr>
        <w:t>会议强调，电力等能源要素保障，直接关系千家万户的日常生活、关系经济社会发展大局。我们要认真学习贯彻习近平总书记重要指示精神，科学系统、精准有序做好电力保供工作，确保经济社会运行稳定安全。要千方百计保供应，坚持把保障基本民生摆在首位，优化方案预案，开展专业推演，着力抓好居民用电、电煤供应、机组出力、外电入皖等工作。要精准施策促节流，坚持精准研判、精准调度、精准管理，合理安排高耗低效企业避峰让电，积极倡导全社会科学用电、节约用电、合理用电。要全力以赴抓安全，紧盯煤矿安全、电网安全、公共安全，严格落实安全生产主体责任和监管责任，坚决守住安全发展底线。要统筹兼顾谋长远，及早研究谋划迎峰度冬和“十四五”能源保供工作，以“双碳”目标倒逼产业结构和经济结构优化。要压紧责任聚合力，省能源保供领导小组及办公室要加密研判频次，加强供需监测调度、风险预警防控、跟踪督查问效；各地各有关部门要增强事业心和责任感，抓细抓实能源保供各项工作，做到守土有责、守土负责、守土尽责。</w:t>
      </w:r>
    </w:p>
    <w:p>
      <w:pPr>
        <w:spacing w:line="510" w:lineRule="exact"/>
        <w:ind w:firstLine="560" w:firstLineChars="200"/>
        <w:jc w:val="both"/>
      </w:pPr>
      <w:r>
        <w:rPr>
          <w:rFonts w:hint="eastAsia"/>
        </w:rPr>
        <w:t>会议还研究了其他事项。</w:t>
      </w:r>
    </w:p>
    <w:p>
      <w:pPr>
        <w:jc w:val="both"/>
      </w:pPr>
      <w:r>
        <w:br w:type="page"/>
      </w:r>
    </w:p>
    <w:p>
      <w:pPr>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省委常委会会议强调</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深入学习贯彻习近平总书记重要讲话指示精神 着力加强科技创新</w:t>
      </w:r>
      <w:r>
        <w:rPr>
          <w:rFonts w:hint="eastAsia" w:ascii="方正小标宋简体" w:hAnsi="方正小标宋简体" w:eastAsia="方正小标宋简体" w:cs="方正小标宋简体"/>
          <w:b/>
          <w:bCs/>
          <w:sz w:val="36"/>
          <w:szCs w:val="36"/>
          <w:lang w:val="en-US" w:eastAsia="zh-CN"/>
        </w:rPr>
        <w:t xml:space="preserve"> </w:t>
      </w:r>
      <w:r>
        <w:rPr>
          <w:rFonts w:hint="eastAsia" w:ascii="方正小标宋简体" w:hAnsi="方正小标宋简体" w:eastAsia="方正小标宋简体" w:cs="方正小标宋简体"/>
          <w:b/>
          <w:bCs/>
          <w:sz w:val="36"/>
          <w:szCs w:val="36"/>
        </w:rPr>
        <w:t>一体推进学党史抓整改正作风</w:t>
      </w:r>
    </w:p>
    <w:p>
      <w:pPr>
        <w:spacing w:before="156" w:beforeLines="50" w:after="156" w:afterLines="50"/>
        <w:jc w:val="center"/>
      </w:pPr>
      <w:r>
        <w:rPr>
          <w:rFonts w:hint="eastAsia"/>
          <w:sz w:val="32"/>
        </w:rPr>
        <w:t>（来源：《安徽日报》）</w:t>
      </w:r>
    </w:p>
    <w:p>
      <w:pPr>
        <w:spacing w:line="510" w:lineRule="exact"/>
        <w:ind w:firstLine="560" w:firstLineChars="200"/>
        <w:jc w:val="both"/>
      </w:pPr>
      <w:r>
        <w:rPr>
          <w:rFonts w:hint="eastAsia"/>
        </w:rPr>
        <w:t>9月22日上午，省委书记李锦斌主持召开省委常委会会议，传达学习习近平总书记关于科技创新的重要论述、在陕西榆林考察时的重要讲话精神和中央纪委国家监委关于十起违反中央八项规定精神典型问题的通报，听取我省量子科技创新、党史学习教育、深入纠治“四风”问题等情况的汇报，研究贯彻落实工作。</w:t>
      </w:r>
    </w:p>
    <w:p>
      <w:pPr>
        <w:spacing w:line="510" w:lineRule="exact"/>
        <w:ind w:firstLine="560" w:firstLineChars="200"/>
        <w:jc w:val="both"/>
      </w:pPr>
      <w:r>
        <w:rPr>
          <w:rFonts w:hint="eastAsia"/>
        </w:rPr>
        <w:t>会议指出，要深入学习贯彻习近平总书记关于科技创新的重要论述和考察安徽重要讲话指示精神，围绕国家战略需求，瞄准“四个面向”的战略方向，推动实现高水平科技自立自强，加快建设具有全球影响力的“量子中心”。要加大量子通信、量子计算、量子精密测量等领域攻坚力度，抓好多学科交叉融合和多技术领域集成创新，建立基础研究、应用基础研究和应用研究的贯通联动机制，推动核心团队建设有重大进展、体制机制管理有重大创新、前沿科技成果有重大突破。要推动量子科技创新成果系统可持续转化，着力打造量子科技成果策源地和产业发展集聚区，推动科技创新势能转化为“三地一区”建设的强大动能。</w:t>
      </w:r>
    </w:p>
    <w:p>
      <w:pPr>
        <w:spacing w:line="510" w:lineRule="exact"/>
        <w:ind w:firstLine="560" w:firstLineChars="200"/>
        <w:jc w:val="both"/>
      </w:pPr>
      <w:r>
        <w:rPr>
          <w:rFonts w:hint="eastAsia"/>
        </w:rPr>
        <w:t>会议强调，要从做到“两个维护”的高度，把学习贯彻习近平总书记考察陕西榆林重要讲话精神同考察安徽重要讲话指示精神结合起来，完整准确全面贯彻新发展理念，对标实现碳达峰、碳中和目标任务，优化能源结构，推进产业转型，加快构建科技创新攻坚力量体系。要统筹推进美丽长江（安徽）经济带、淮河生态经济带等建设，推深做实河（湖）长制、林长制、环境专项监督长制、田长制和新安江生态补偿机制，狠抓突出生态环境问题整改，推动经济社会发展全面绿色转型。要始终把人民利益放在最高位置，认真落实“双减”政策，巩固拓展脱贫成果，加快乡村全面振兴，弘扬优秀传统文化，切实抓好统筹疫情防控和经济社会发展各项工作。要坚持党的全面领导，加强党的各项建设，推动全面从严治党向纵深发展。</w:t>
      </w:r>
    </w:p>
    <w:p>
      <w:pPr>
        <w:spacing w:line="510" w:lineRule="exact"/>
        <w:ind w:firstLine="560" w:firstLineChars="200"/>
        <w:jc w:val="both"/>
      </w:pPr>
      <w:r>
        <w:rPr>
          <w:rFonts w:hint="eastAsia"/>
        </w:rPr>
        <w:t>会议指出，要深入贯彻党中央部署要求，认真落实中央指导组指导意见，坚持把“学党史、悟思想、办实事、开新局”贯穿始终，毫不松懈抓好习近平总书记“七一”重要讲话精神专题学习、专题研讨、专题培训、宣传宣讲、研究阐释等工作。要抓紧制定出台《安徽省红色资源保护和传承条例》，建立部门联席会议机制和红色资源名录制度，把红色资源作为坚定理想信念的生动教材，充分发挥红色资源固本培元、凝心聚力、铸魂育人、推动发展的作用。要推深做实“万千百十”行动，通过一件件民生实事的有效解决不断增强群众获得感。要及时总结各地鲜活经验、典型做法，充分宣传实现“十四五”良好开局的生动实践，大力营造浓厚氛围。要强化责任落实，努力把党史学习教育成果转化为加快建设新阶段现代化美好安徽的实际成效。</w:t>
      </w:r>
    </w:p>
    <w:p>
      <w:pPr>
        <w:spacing w:line="510" w:lineRule="exact"/>
        <w:ind w:firstLine="560" w:firstLineChars="200"/>
        <w:jc w:val="both"/>
      </w:pPr>
      <w:r>
        <w:rPr>
          <w:rFonts w:hint="eastAsia"/>
        </w:rPr>
        <w:t>会议强调，要深刻领会党中央坚定不移推进全面从严治党的决心意志，深刻认识由风及腐的现实风险和严重危害，深刻把握新时代作风建设的阶段性特征，跟进监督“四风”新动向，下大气力纠治隐形变异问题，持续释放越往后越严的强烈信号。要以中央纪委国家监委案例通报和近期我省查处的“四风”问题为镜鉴，深化新一轮“三个以案”警示教育，加强“一把手”监督、同级监督、下级监督，推深做实政治监督谈话“后半篇文章”。要压紧压实各级党委主体责任、纪委监督责任、职能部门监管责任，对“四风”突出问题发现一起查处一起，以寸土不让、久久为功的韧劲定力推动作风建设高质量发展。</w:t>
      </w:r>
    </w:p>
    <w:p>
      <w:pPr>
        <w:spacing w:line="510" w:lineRule="exact"/>
        <w:ind w:firstLine="560" w:firstLineChars="200"/>
        <w:jc w:val="both"/>
      </w:pPr>
      <w:r>
        <w:rPr>
          <w:rFonts w:hint="eastAsia"/>
        </w:rPr>
        <w:t>会议还研究了其他事项。</w:t>
      </w:r>
    </w:p>
    <w:p>
      <w:r>
        <w:br w:type="page"/>
      </w:r>
    </w:p>
    <w:p>
      <w:pPr>
        <w:rPr>
          <w:rFonts w:ascii="方正小标宋简体" w:hAnsi="方正小标宋简体" w:eastAsia="方正小标宋简体" w:cs="方正小标宋简体"/>
          <w:b/>
          <w:bCs/>
          <w:szCs w:val="36"/>
        </w:rPr>
      </w:pPr>
      <w:r>
        <w:rPr>
          <w:rFonts w:hint="eastAsia" w:ascii="方正小标宋简体" w:hAnsi="方正小标宋简体" w:eastAsia="方正小标宋简体" w:cs="方正小标宋简体"/>
          <w:b/>
          <w:bCs/>
          <w:szCs w:val="36"/>
        </w:rPr>
        <w:t>省委常委会会议强调</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坚决贯彻以习近平同志为核心的党中央决策部署</w:t>
      </w:r>
    </w:p>
    <w:p>
      <w:pPr>
        <w:spacing w:line="64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打造“三地一区”在中部地区高质量发展中闯出新路</w:t>
      </w:r>
    </w:p>
    <w:p>
      <w:pPr>
        <w:spacing w:before="156" w:beforeLines="50" w:after="156" w:afterLines="50"/>
        <w:jc w:val="center"/>
        <w:rPr>
          <w:sz w:val="32"/>
        </w:rPr>
      </w:pPr>
      <w:r>
        <w:rPr>
          <w:rFonts w:hint="eastAsia"/>
          <w:sz w:val="32"/>
        </w:rPr>
        <w:t>（来源：《安徽日报》）</w:t>
      </w:r>
    </w:p>
    <w:p>
      <w:pPr>
        <w:spacing w:line="510" w:lineRule="exact"/>
        <w:ind w:firstLine="560" w:firstLineChars="200"/>
        <w:jc w:val="both"/>
      </w:pPr>
      <w:r>
        <w:rPr>
          <w:rFonts w:hint="eastAsia"/>
        </w:rPr>
        <w:t>9月13日上午，省委书记李锦斌主持召开省委常委会会议，深入学习习近平总书记在2021年中国国际服务贸易交易会全球服务贸易峰会上的致辞，全面提升安徽服务贸易国际化水平；认真贯彻党中央关于推动中部地区高质量发展的决策部署，讨论通</w:t>
      </w:r>
      <w:bookmarkStart w:id="0" w:name="_GoBack"/>
      <w:bookmarkEnd w:id="0"/>
      <w:r>
        <w:rPr>
          <w:rFonts w:hint="eastAsia"/>
        </w:rPr>
        <w:t>过《关于加快打造“三地一区”在中部地区高质量发展中闯出新路的实施意见》；传达学习第八次全国对口支援新疆工作会议精神、国务院坚决遏制“两高”项目盲目发展电视电话会议精神和第27次全国高校党的建设工作会议精神，研究我省贯彻落实工作。</w:t>
      </w:r>
    </w:p>
    <w:p>
      <w:pPr>
        <w:spacing w:line="510" w:lineRule="exact"/>
        <w:ind w:firstLine="560" w:firstLineChars="200"/>
        <w:jc w:val="both"/>
      </w:pPr>
      <w:r>
        <w:rPr>
          <w:rFonts w:hint="eastAsia"/>
        </w:rPr>
        <w:t>会议指出，习近平总书记在2021年中国国际服务贸易交易会全球服务贸易峰会上发表重要致辞，充分体现了党中央对国际服务贸易的高度重视。要坚决贯彻落实习近平总书记“推进实施跨境服务贸易负面清单”重要部署，夯实跨境贸易发展基础，培育壮大服务贸易市场主体，探索服务贸易发展新模式新业态，着力塑造服务贸易的新优势。要坚决贯彻落实习近平总书记“加大对共建‘一带一路’国家服务业发展的支持”重要部署，大力发展江海联运，统筹整合全省中欧班列货运资源，加快构建“一枢十支”运输机场体系，着力扩大合作的新空间。要坚决贯彻落实习近平总书记“开展国际高水平自由贸易协定规则对接先行先试”重要部署，大力推进贸易数字化和数字贸易化，动态调整自贸区特别清单，全面提高综合保税区、跨境电商综合试验区等发展水平，着力提升安徽自贸试验区建设的新能级。要坚决贯彻落实习近平总书记“打造服务创新型中小企业主阵地”重要部署，推动更多新型企业登陆科创板、新三板，加快建设多层次资本市场，发挥省中小微企业综合金融服务等平台作用，着力激发开放金融的新活力。</w:t>
      </w:r>
    </w:p>
    <w:p>
      <w:pPr>
        <w:spacing w:line="510" w:lineRule="exact"/>
        <w:ind w:firstLine="560" w:firstLineChars="200"/>
        <w:jc w:val="both"/>
      </w:pPr>
      <w:r>
        <w:rPr>
          <w:rFonts w:hint="eastAsia"/>
        </w:rPr>
        <w:t>会议强调，推动中部地区高质量发展，是贯彻以习近平同志为核心的党中央关于区域协调发展战略的重大举措，是落实习近平总书记考察安徽重要讲话指示精神的重大任务，是服务和融入新发展格局的重大使命，是建设新阶段现代化美好安徽的重大机遇，具有极其重要的意义。要明确主攻方向，聚焦打造具有重要影响力的“三地一区”和在高质量发展中促进共同富裕，加快构建科技创新攻坚力量体系，实施十大新兴产业高质量发展行动，推动安徽自贸试验区与中部其他自贸试验区联动发展，协同推进“四廊两屏一区一园”建设，大力实施中等收入群体倍增工程，着力在推动科技自立自强、承接新兴产业布局转移、构建开放型经济新体制、推进碳达峰碳中和和公共服务优质供给上走在前列。要确保落地见效，加快建立与中部省份对接机制，加强对话交流、规划衔接和重大事项协商，精心遴选合作事项，深入谋划重大项目，加快打造合作平台，吃干榨尽优惠政策，奋力在中部地区高质量发展中闯出新路。</w:t>
      </w:r>
    </w:p>
    <w:p>
      <w:pPr>
        <w:spacing w:line="510" w:lineRule="exact"/>
        <w:ind w:firstLine="560" w:firstLineChars="200"/>
        <w:jc w:val="both"/>
      </w:pPr>
      <w:r>
        <w:rPr>
          <w:rFonts w:hint="eastAsia"/>
        </w:rPr>
        <w:t>会议指出，要充分认识新时代对口援疆工作的重大意义，完整准确贯彻新时代党的治疆方略，深入学习贯彻第八次全国对口支援新疆工作会议精神，心怀“国之大者”、践行“两个维护”，牢牢扭住新疆工作总目标，不折不扣完成安徽对口援疆政治任务。要坚持顺应民意、保障民生、凝聚民心，坚持全面援疆、精准援疆、长期援疆，以更大力度推进民生援疆、智力援疆、产业援疆、文化润疆，着力铸牢中华民族共同体意识，促进皖疆各民族群众交往交流交融，努力把对口援疆工作打造成推动发展的工程、民族团结的工程、凝聚人心的工程。要加强组织领导，严格落实责任，扎实推动“十四五”援疆规划和年度援疆项目建设，选好用好援疆干部人才，不断开创安徽对口援疆工作新局面。</w:t>
      </w:r>
    </w:p>
    <w:p>
      <w:pPr>
        <w:spacing w:line="510" w:lineRule="exact"/>
        <w:ind w:firstLine="560" w:firstLineChars="200"/>
        <w:jc w:val="both"/>
      </w:pPr>
      <w:r>
        <w:rPr>
          <w:rFonts w:hint="eastAsia"/>
        </w:rPr>
        <w:t>会议强调，要从讲政治的高度，深刻理解坚决遏制“两高”项目盲目发展的重大意义，采取更加强有力的措施，坚决把党中央的决策部署落实到位。要抓源头控制，严禁以任何名义、任何方式核准或备案新增产能严重过剩行业的“两高”项目。要抓过程管理，全面落实“两高”项目清单管理制度，认真开展自查自纠，对不符合要求的高耗能、高排放项目坚决拿下来，对违反产业政策、违规审批和建设的“两高”项目从严查处。要抓节能挖潜，支持电力、钢铁、建材、有色等重点行业改造升级，加强节能降碳、减排增效科技攻关，努力以最小的资源环境代价支撑更高水平、更长时期的发展。各级政府要切实负起主体责任，各相关部门要强化协同配合，建强用好通报批评、用能预警、约谈问责等工作机制。</w:t>
      </w:r>
    </w:p>
    <w:p>
      <w:pPr>
        <w:spacing w:line="510" w:lineRule="exact"/>
        <w:ind w:firstLine="560" w:firstLineChars="200"/>
        <w:jc w:val="both"/>
      </w:pPr>
      <w:r>
        <w:rPr>
          <w:rFonts w:hint="eastAsia"/>
        </w:rPr>
        <w:t>会议指出，高校党建是党的建设新的伟大工程的重要组成部分。要提高政治站位，深入学习贯彻习近平总书记关于加强高校党建工作的重要论述，认真贯彻落实全国高校党建工作会议精神，抓好学习深化、内容消化、实践转化，以高质量党建引领高校高质量发展。要突出工作重点，持续加强党对高校的全面领导，坚持和完善党委领导下的校长负责制，切实增强基层党组织政治功能；持续抓好立德树人根本任务的落地落实，推深做实“三全育人”综合改革，努力培养德智体美劳全面发展的社会主义建设者和接班人；切实维护高校的安全稳定，严格落实高校意识形态工作责任制，不断提高发现力、研判力、处置力。要加强组织领导，压实高校党建工作政治责任，确保各项任务落到实处。</w:t>
      </w:r>
    </w:p>
    <w:p>
      <w:pPr>
        <w:spacing w:line="510" w:lineRule="exact"/>
        <w:ind w:firstLine="560" w:firstLineChars="200"/>
        <w:jc w:val="both"/>
      </w:pPr>
      <w:r>
        <w:rPr>
          <w:rFonts w:hint="eastAsia"/>
        </w:rPr>
        <w:t>会议还研究了其他事项。</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54"/>
    <w:rsid w:val="00020799"/>
    <w:rsid w:val="000C7AA1"/>
    <w:rsid w:val="00140E26"/>
    <w:rsid w:val="001448AB"/>
    <w:rsid w:val="001D56FC"/>
    <w:rsid w:val="001E4A32"/>
    <w:rsid w:val="00376054"/>
    <w:rsid w:val="004340A8"/>
    <w:rsid w:val="00455526"/>
    <w:rsid w:val="0047364F"/>
    <w:rsid w:val="00495D2A"/>
    <w:rsid w:val="004E39FC"/>
    <w:rsid w:val="00510CFE"/>
    <w:rsid w:val="006B2720"/>
    <w:rsid w:val="00714775"/>
    <w:rsid w:val="00777C8A"/>
    <w:rsid w:val="0079547F"/>
    <w:rsid w:val="007A6688"/>
    <w:rsid w:val="007D36D3"/>
    <w:rsid w:val="00802999"/>
    <w:rsid w:val="008630D4"/>
    <w:rsid w:val="008B3FC4"/>
    <w:rsid w:val="008C26C3"/>
    <w:rsid w:val="008F536F"/>
    <w:rsid w:val="00910199"/>
    <w:rsid w:val="00943A92"/>
    <w:rsid w:val="00950E48"/>
    <w:rsid w:val="009A017F"/>
    <w:rsid w:val="009B56C6"/>
    <w:rsid w:val="00A37029"/>
    <w:rsid w:val="00AF4842"/>
    <w:rsid w:val="00B20D6A"/>
    <w:rsid w:val="00B80032"/>
    <w:rsid w:val="00CC42D9"/>
    <w:rsid w:val="00D36C7A"/>
    <w:rsid w:val="00D76F3B"/>
    <w:rsid w:val="00DA2683"/>
    <w:rsid w:val="00DD2F37"/>
    <w:rsid w:val="00F53FFD"/>
    <w:rsid w:val="00F711BE"/>
    <w:rsid w:val="09DB6B15"/>
    <w:rsid w:val="15D75A13"/>
    <w:rsid w:val="274D2911"/>
    <w:rsid w:val="323612FE"/>
    <w:rsid w:val="3D610390"/>
    <w:rsid w:val="490F1262"/>
    <w:rsid w:val="53F65820"/>
    <w:rsid w:val="562F46AE"/>
    <w:rsid w:val="7B4E3CD5"/>
    <w:rsid w:val="7DAF5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宋体" w:cs="Times New Roman"/>
      <w:kern w:val="2"/>
      <w:sz w:val="28"/>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日期 字符"/>
    <w:basedOn w:val="6"/>
    <w:link w:val="2"/>
    <w:semiHidden/>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6451</Words>
  <Characters>36774</Characters>
  <Lines>306</Lines>
  <Paragraphs>86</Paragraphs>
  <TotalTime>24</TotalTime>
  <ScaleCrop>false</ScaleCrop>
  <LinksUpToDate>false</LinksUpToDate>
  <CharactersWithSpaces>43139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2021-10-11T01:05:00Z</dcterms:created>
  <dc:creator>Dell</dc:creator>
  <cp:lastModifiedBy>Administrator</cp:lastModifiedBy>
  <cp:lastPrinted>2021-10-11T06:41:06Z</cp:lastPrinted>
  <dcterms:modified xsi:type="dcterms:W3CDTF">2021-10-11T06:45:32Z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